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00" w:type="dxa"/>
        <w:tblInd w:w="-1140" w:type="dxa"/>
        <w:tblLayout w:type="fixed"/>
        <w:tblCellMar>
          <w:left w:w="120" w:type="dxa"/>
          <w:right w:w="120" w:type="dxa"/>
        </w:tblCellMar>
        <w:tblLook w:val="0000" w:firstRow="0" w:lastRow="0" w:firstColumn="0" w:lastColumn="0" w:noHBand="0" w:noVBand="0"/>
      </w:tblPr>
      <w:tblGrid>
        <w:gridCol w:w="1980"/>
        <w:gridCol w:w="1980"/>
        <w:gridCol w:w="2877"/>
        <w:gridCol w:w="1227"/>
        <w:gridCol w:w="2736"/>
      </w:tblGrid>
      <w:tr w:rsidR="004263F7" w:rsidRPr="008D0A79" w:rsidTr="00E8066E">
        <w:trPr>
          <w:trHeight w:val="1215"/>
        </w:trPr>
        <w:tc>
          <w:tcPr>
            <w:tcW w:w="6837" w:type="dxa"/>
            <w:gridSpan w:val="3"/>
            <w:tcBorders>
              <w:top w:val="double" w:sz="6" w:space="0" w:color="auto"/>
              <w:left w:val="double" w:sz="6" w:space="0" w:color="auto"/>
              <w:bottom w:val="double" w:sz="6" w:space="0" w:color="auto"/>
              <w:right w:val="double" w:sz="6" w:space="0" w:color="auto"/>
            </w:tcBorders>
          </w:tcPr>
          <w:p w:rsidR="004263F7" w:rsidRPr="008D0A79" w:rsidRDefault="004263F7" w:rsidP="00764DB7">
            <w:pPr>
              <w:pStyle w:val="Heading1"/>
              <w:spacing w:line="276" w:lineRule="auto"/>
              <w:rPr>
                <w:rFonts w:ascii="Calibri" w:hAnsi="Calibri"/>
                <w:sz w:val="22"/>
                <w:szCs w:val="22"/>
              </w:rPr>
            </w:pPr>
            <w:r w:rsidRPr="008D0A79">
              <w:rPr>
                <w:rFonts w:ascii="Calibri" w:hAnsi="Calibri"/>
                <w:sz w:val="22"/>
                <w:szCs w:val="22"/>
              </w:rPr>
              <w:t>UNITED NATIONS DEVELOPMENT PROGRAMME</w:t>
            </w:r>
          </w:p>
          <w:p w:rsidR="004263F7" w:rsidRPr="008D0A79" w:rsidRDefault="004263F7" w:rsidP="00764DB7">
            <w:pPr>
              <w:pStyle w:val="Heading2"/>
              <w:spacing w:line="276" w:lineRule="auto"/>
              <w:jc w:val="center"/>
              <w:rPr>
                <w:rFonts w:ascii="Calibri" w:hAnsi="Calibri"/>
                <w:sz w:val="22"/>
                <w:szCs w:val="22"/>
              </w:rPr>
            </w:pPr>
            <w:r w:rsidRPr="008D0A79">
              <w:rPr>
                <w:rFonts w:ascii="Calibri" w:hAnsi="Calibri"/>
                <w:sz w:val="22"/>
                <w:szCs w:val="22"/>
              </w:rPr>
              <w:t>MISSION REPORT SUMMARY</w:t>
            </w:r>
          </w:p>
          <w:p w:rsidR="004263F7" w:rsidRPr="008D0A79" w:rsidRDefault="004263F7" w:rsidP="00764DB7">
            <w:pPr>
              <w:spacing w:line="276" w:lineRule="auto"/>
              <w:jc w:val="center"/>
              <w:rPr>
                <w:rFonts w:ascii="Calibri" w:hAnsi="Calibri"/>
                <w:b/>
                <w:bCs/>
                <w:szCs w:val="22"/>
                <w:lang w:eastAsia="ja-JP"/>
              </w:rPr>
            </w:pPr>
            <w:r w:rsidRPr="008D0A79">
              <w:rPr>
                <w:rFonts w:ascii="Calibri" w:hAnsi="Calibri"/>
                <w:b/>
                <w:bCs/>
                <w:szCs w:val="22"/>
              </w:rPr>
              <w:t xml:space="preserve">Date:  </w:t>
            </w:r>
            <w:r w:rsidR="003D1757">
              <w:rPr>
                <w:rFonts w:ascii="Calibri" w:hAnsi="Calibri"/>
                <w:b/>
                <w:bCs/>
                <w:szCs w:val="22"/>
              </w:rPr>
              <w:t>05/31/2017</w:t>
            </w:r>
          </w:p>
        </w:tc>
        <w:tc>
          <w:tcPr>
            <w:tcW w:w="3963" w:type="dxa"/>
            <w:gridSpan w:val="2"/>
            <w:tcBorders>
              <w:top w:val="double" w:sz="6" w:space="0" w:color="auto"/>
              <w:left w:val="double" w:sz="6" w:space="0" w:color="auto"/>
              <w:bottom w:val="double" w:sz="6" w:space="0" w:color="auto"/>
              <w:right w:val="double" w:sz="6" w:space="0" w:color="auto"/>
            </w:tcBorders>
          </w:tcPr>
          <w:p w:rsidR="004263F7" w:rsidRPr="008D0A79" w:rsidRDefault="004263F7" w:rsidP="00764DB7">
            <w:pPr>
              <w:pStyle w:val="Heading2"/>
              <w:spacing w:line="276" w:lineRule="auto"/>
              <w:jc w:val="right"/>
              <w:rPr>
                <w:sz w:val="22"/>
                <w:szCs w:val="22"/>
              </w:rPr>
            </w:pPr>
            <w:r>
              <w:rPr>
                <w:noProof/>
                <w:sz w:val="22"/>
                <w:szCs w:val="22"/>
              </w:rPr>
              <w:drawing>
                <wp:inline distT="0" distB="0" distL="0" distR="0" wp14:anchorId="278D69D2" wp14:editId="772174F4">
                  <wp:extent cx="371475" cy="752475"/>
                  <wp:effectExtent l="19050" t="0" r="9525" b="0"/>
                  <wp:docPr id="1" name="Picture 1"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8" cstate="print"/>
                          <a:srcRect/>
                          <a:stretch>
                            <a:fillRect/>
                          </a:stretch>
                        </pic:blipFill>
                        <pic:spPr bwMode="auto">
                          <a:xfrm>
                            <a:off x="0" y="0"/>
                            <a:ext cx="371475" cy="752475"/>
                          </a:xfrm>
                          <a:prstGeom prst="rect">
                            <a:avLst/>
                          </a:prstGeom>
                          <a:noFill/>
                          <a:ln w="9525">
                            <a:noFill/>
                            <a:miter lim="800000"/>
                            <a:headEnd/>
                            <a:tailEnd/>
                          </a:ln>
                        </pic:spPr>
                      </pic:pic>
                    </a:graphicData>
                  </a:graphic>
                </wp:inline>
              </w:drawing>
            </w:r>
          </w:p>
        </w:tc>
      </w:tr>
      <w:tr w:rsidR="004263F7" w:rsidRPr="008D0A79" w:rsidTr="00E8066E">
        <w:trPr>
          <w:cantSplit/>
          <w:trHeight w:hRule="exact" w:val="936"/>
        </w:trPr>
        <w:tc>
          <w:tcPr>
            <w:tcW w:w="3960" w:type="dxa"/>
            <w:gridSpan w:val="2"/>
            <w:tcBorders>
              <w:top w:val="double" w:sz="6" w:space="0" w:color="auto"/>
              <w:left w:val="double" w:sz="6" w:space="0" w:color="auto"/>
            </w:tcBorders>
          </w:tcPr>
          <w:p w:rsidR="004263F7" w:rsidRPr="00C8276F" w:rsidRDefault="004263F7" w:rsidP="00764DB7">
            <w:pPr>
              <w:tabs>
                <w:tab w:val="left" w:pos="-4674"/>
                <w:tab w:val="left" w:pos="-720"/>
              </w:tabs>
              <w:suppressAutoHyphens/>
              <w:spacing w:line="276" w:lineRule="auto"/>
              <w:rPr>
                <w:rFonts w:ascii="Calibri" w:hAnsi="Calibri"/>
                <w:bCs/>
                <w:szCs w:val="22"/>
                <w:lang w:eastAsia="ja-JP"/>
              </w:rPr>
            </w:pPr>
            <w:r w:rsidRPr="008D0A79">
              <w:rPr>
                <w:rFonts w:ascii="Calibri" w:hAnsi="Calibri"/>
                <w:szCs w:val="22"/>
              </w:rPr>
              <w:t>Name</w:t>
            </w:r>
            <w:r>
              <w:rPr>
                <w:rFonts w:ascii="Calibri" w:hAnsi="Calibri"/>
                <w:szCs w:val="22"/>
                <w:lang w:eastAsia="ja-JP"/>
              </w:rPr>
              <w:t>: Louise Simonsen Aaen</w:t>
            </w:r>
            <w:r w:rsidR="003D1757">
              <w:rPr>
                <w:rFonts w:ascii="Calibri" w:hAnsi="Calibri"/>
                <w:szCs w:val="22"/>
                <w:lang w:eastAsia="ja-JP"/>
              </w:rPr>
              <w:t>, INL Project Manager</w:t>
            </w:r>
            <w:r>
              <w:rPr>
                <w:rFonts w:ascii="Calibri" w:hAnsi="Calibri"/>
                <w:szCs w:val="22"/>
                <w:lang w:eastAsia="ja-JP"/>
              </w:rPr>
              <w:t xml:space="preserve"> </w:t>
            </w:r>
          </w:p>
        </w:tc>
        <w:tc>
          <w:tcPr>
            <w:tcW w:w="2877" w:type="dxa"/>
            <w:tcBorders>
              <w:top w:val="double" w:sz="6" w:space="0" w:color="auto"/>
            </w:tcBorders>
          </w:tcPr>
          <w:p w:rsidR="004263F7" w:rsidRPr="008D0A79" w:rsidRDefault="004263F7" w:rsidP="00764DB7">
            <w:pPr>
              <w:tabs>
                <w:tab w:val="left" w:pos="-4674"/>
                <w:tab w:val="left" w:pos="-720"/>
              </w:tabs>
              <w:suppressAutoHyphens/>
              <w:spacing w:line="276" w:lineRule="auto"/>
              <w:rPr>
                <w:rFonts w:ascii="Calibri" w:hAnsi="Calibri"/>
                <w:bCs/>
                <w:szCs w:val="22"/>
                <w:lang w:eastAsia="ja-JP"/>
              </w:rPr>
            </w:pPr>
            <w:r w:rsidRPr="008D0A79">
              <w:rPr>
                <w:rFonts w:ascii="Calibri" w:hAnsi="Calibri"/>
                <w:b/>
                <w:bCs/>
                <w:szCs w:val="22"/>
              </w:rPr>
              <w:t>Tel No.</w:t>
            </w:r>
            <w:r>
              <w:rPr>
                <w:rFonts w:ascii="Calibri" w:hAnsi="Calibri" w:hint="eastAsia"/>
                <w:b/>
                <w:bCs/>
                <w:szCs w:val="22"/>
                <w:lang w:eastAsia="ja-JP"/>
              </w:rPr>
              <w:t xml:space="preserve"> </w:t>
            </w:r>
            <w:r>
              <w:rPr>
                <w:rFonts w:ascii="Calibri" w:hAnsi="Calibri"/>
                <w:b/>
                <w:bCs/>
                <w:szCs w:val="22"/>
                <w:lang w:eastAsia="ja-JP"/>
              </w:rPr>
              <w:t>078 – 133 - 756</w:t>
            </w:r>
          </w:p>
        </w:tc>
        <w:tc>
          <w:tcPr>
            <w:tcW w:w="3963" w:type="dxa"/>
            <w:gridSpan w:val="2"/>
            <w:tcBorders>
              <w:top w:val="double" w:sz="6" w:space="0" w:color="auto"/>
              <w:left w:val="single" w:sz="6" w:space="0" w:color="auto"/>
              <w:right w:val="double" w:sz="6" w:space="0" w:color="auto"/>
            </w:tcBorders>
          </w:tcPr>
          <w:p w:rsidR="004263F7" w:rsidRPr="008D0A79" w:rsidRDefault="004263F7" w:rsidP="00764DB7">
            <w:pPr>
              <w:tabs>
                <w:tab w:val="left" w:pos="-1440"/>
                <w:tab w:val="left" w:pos="-720"/>
              </w:tabs>
              <w:suppressAutoHyphens/>
              <w:spacing w:before="31" w:after="110" w:line="276" w:lineRule="auto"/>
              <w:rPr>
                <w:b/>
                <w:bCs/>
                <w:szCs w:val="22"/>
              </w:rPr>
            </w:pPr>
            <w:r w:rsidRPr="008D0A79">
              <w:rPr>
                <w:b/>
                <w:bCs/>
                <w:szCs w:val="22"/>
              </w:rPr>
              <w:t xml:space="preserve">Travel Authorization #: </w:t>
            </w:r>
            <w:r w:rsidR="00034AE4" w:rsidRPr="00AF45FC">
              <w:rPr>
                <w:bCs/>
                <w:szCs w:val="22"/>
              </w:rPr>
              <w:t>Yes (GTL)</w:t>
            </w:r>
          </w:p>
        </w:tc>
      </w:tr>
      <w:tr w:rsidR="004263F7" w:rsidRPr="008D0A79" w:rsidTr="00E8066E">
        <w:trPr>
          <w:trHeight w:val="543"/>
        </w:trPr>
        <w:tc>
          <w:tcPr>
            <w:tcW w:w="3960" w:type="dxa"/>
            <w:gridSpan w:val="2"/>
            <w:tcBorders>
              <w:top w:val="single" w:sz="6" w:space="0" w:color="auto"/>
              <w:left w:val="double" w:sz="6" w:space="0" w:color="auto"/>
            </w:tcBorders>
          </w:tcPr>
          <w:p w:rsidR="004263F7" w:rsidRPr="009117D0" w:rsidRDefault="004263F7" w:rsidP="00764DB7">
            <w:pPr>
              <w:tabs>
                <w:tab w:val="left" w:pos="-1440"/>
                <w:tab w:val="left" w:pos="-720"/>
              </w:tabs>
              <w:suppressAutoHyphens/>
              <w:spacing w:line="276" w:lineRule="auto"/>
              <w:jc w:val="center"/>
              <w:rPr>
                <w:rFonts w:ascii="Calibri" w:hAnsi="Calibri"/>
                <w:b/>
                <w:bCs/>
                <w:szCs w:val="22"/>
              </w:rPr>
            </w:pPr>
            <w:r w:rsidRPr="009117D0">
              <w:rPr>
                <w:rFonts w:ascii="Calibri" w:hAnsi="Calibri"/>
                <w:b/>
                <w:bCs/>
                <w:szCs w:val="22"/>
              </w:rPr>
              <w:t>Approved Mission Itinerary:</w:t>
            </w:r>
          </w:p>
          <w:p w:rsidR="004263F7" w:rsidRPr="003D1757" w:rsidRDefault="003D1757" w:rsidP="00764DB7">
            <w:pPr>
              <w:spacing w:line="276" w:lineRule="auto"/>
              <w:rPr>
                <w:rFonts w:asciiTheme="minorHAnsi" w:hAnsiTheme="minorHAnsi" w:cstheme="minorHAnsi"/>
                <w:bCs/>
                <w:szCs w:val="22"/>
              </w:rPr>
            </w:pPr>
            <w:r w:rsidRPr="003D1757">
              <w:rPr>
                <w:rFonts w:asciiTheme="minorHAnsi" w:hAnsiTheme="minorHAnsi" w:cstheme="minorHAnsi"/>
                <w:color w:val="000000" w:themeColor="text1"/>
              </w:rPr>
              <w:t xml:space="preserve">Sierra Leone Correctional Service Study </w:t>
            </w:r>
            <w:r w:rsidR="00034AE4">
              <w:rPr>
                <w:rFonts w:asciiTheme="minorHAnsi" w:hAnsiTheme="minorHAnsi" w:cstheme="minorHAnsi"/>
                <w:color w:val="000000" w:themeColor="text1"/>
              </w:rPr>
              <w:t xml:space="preserve">Visit with the </w:t>
            </w:r>
            <w:r w:rsidRPr="003D1757">
              <w:rPr>
                <w:rFonts w:asciiTheme="minorHAnsi" w:hAnsiTheme="minorHAnsi" w:cstheme="minorHAnsi"/>
                <w:color w:val="000000" w:themeColor="text1"/>
              </w:rPr>
              <w:t>Kenya</w:t>
            </w:r>
            <w:r w:rsidR="00034AE4">
              <w:rPr>
                <w:rFonts w:asciiTheme="minorHAnsi" w:hAnsiTheme="minorHAnsi" w:cstheme="minorHAnsi"/>
                <w:color w:val="000000" w:themeColor="text1"/>
              </w:rPr>
              <w:t xml:space="preserve"> Prison Service</w:t>
            </w:r>
          </w:p>
        </w:tc>
        <w:tc>
          <w:tcPr>
            <w:tcW w:w="6840" w:type="dxa"/>
            <w:gridSpan w:val="3"/>
            <w:tcBorders>
              <w:top w:val="single" w:sz="6" w:space="0" w:color="auto"/>
              <w:left w:val="single" w:sz="6" w:space="0" w:color="auto"/>
              <w:right w:val="double" w:sz="6" w:space="0" w:color="auto"/>
            </w:tcBorders>
          </w:tcPr>
          <w:p w:rsidR="004263F7" w:rsidRDefault="004263F7" w:rsidP="00764DB7">
            <w:pPr>
              <w:tabs>
                <w:tab w:val="left" w:pos="-1440"/>
                <w:tab w:val="left" w:pos="-720"/>
              </w:tabs>
              <w:suppressAutoHyphens/>
              <w:spacing w:line="276" w:lineRule="auto"/>
              <w:rPr>
                <w:rFonts w:ascii="Calibri" w:hAnsi="Calibri"/>
                <w:szCs w:val="22"/>
                <w:lang w:eastAsia="ja-JP"/>
              </w:rPr>
            </w:pPr>
            <w:r w:rsidRPr="009117D0">
              <w:rPr>
                <w:rFonts w:ascii="Calibri" w:hAnsi="Calibri"/>
                <w:b/>
                <w:bCs/>
                <w:szCs w:val="22"/>
              </w:rPr>
              <w:t>List of Annexes</w:t>
            </w:r>
            <w:r>
              <w:rPr>
                <w:rFonts w:ascii="Calibri" w:hAnsi="Calibri"/>
                <w:b/>
                <w:bCs/>
                <w:szCs w:val="22"/>
              </w:rPr>
              <w:t xml:space="preserve"> (if any to this document)</w:t>
            </w:r>
            <w:r w:rsidRPr="009117D0">
              <w:rPr>
                <w:rFonts w:ascii="Calibri" w:hAnsi="Calibri"/>
                <w:szCs w:val="22"/>
              </w:rPr>
              <w:t xml:space="preserve">: </w:t>
            </w:r>
          </w:p>
          <w:p w:rsidR="00F67A47" w:rsidRPr="009117D0" w:rsidRDefault="00F67A47" w:rsidP="00764DB7">
            <w:pPr>
              <w:tabs>
                <w:tab w:val="left" w:pos="-1440"/>
                <w:tab w:val="left" w:pos="-720"/>
              </w:tabs>
              <w:suppressAutoHyphens/>
              <w:spacing w:line="276" w:lineRule="auto"/>
              <w:rPr>
                <w:rFonts w:ascii="Calibri" w:hAnsi="Calibri"/>
                <w:szCs w:val="22"/>
              </w:rPr>
            </w:pPr>
            <w:r>
              <w:rPr>
                <w:rFonts w:ascii="Calibri" w:hAnsi="Calibri"/>
                <w:szCs w:val="22"/>
              </w:rPr>
              <w:t xml:space="preserve">1. </w:t>
            </w:r>
            <w:r w:rsidR="003D1757">
              <w:rPr>
                <w:rFonts w:ascii="Calibri" w:hAnsi="Calibri"/>
                <w:szCs w:val="22"/>
              </w:rPr>
              <w:t xml:space="preserve">Detailed Programme </w:t>
            </w:r>
            <w:r w:rsidR="00034AE4">
              <w:rPr>
                <w:rFonts w:ascii="Calibri" w:hAnsi="Calibri"/>
                <w:szCs w:val="22"/>
              </w:rPr>
              <w:t>of Visit, 2. List of Participants</w:t>
            </w:r>
          </w:p>
        </w:tc>
      </w:tr>
      <w:tr w:rsidR="004263F7" w:rsidRPr="008D0A79" w:rsidTr="00E8066E">
        <w:trPr>
          <w:trHeight w:hRule="exact" w:val="375"/>
        </w:trPr>
        <w:tc>
          <w:tcPr>
            <w:tcW w:w="3960" w:type="dxa"/>
            <w:gridSpan w:val="2"/>
            <w:tcBorders>
              <w:top w:val="single" w:sz="6" w:space="0" w:color="auto"/>
              <w:left w:val="double" w:sz="6" w:space="0" w:color="auto"/>
            </w:tcBorders>
          </w:tcPr>
          <w:p w:rsidR="004263F7" w:rsidRPr="0070311D" w:rsidRDefault="004263F7" w:rsidP="00764DB7">
            <w:pPr>
              <w:pStyle w:val="Heading4"/>
              <w:spacing w:after="0" w:line="276" w:lineRule="auto"/>
              <w:jc w:val="left"/>
              <w:rPr>
                <w:rFonts w:ascii="Calibri" w:hAnsi="Calibri"/>
                <w:sz w:val="24"/>
                <w:szCs w:val="24"/>
              </w:rPr>
            </w:pPr>
            <w:r w:rsidRPr="0070311D">
              <w:rPr>
                <w:rFonts w:ascii="Calibri" w:hAnsi="Calibri"/>
                <w:b w:val="0"/>
                <w:bCs w:val="0"/>
                <w:sz w:val="24"/>
                <w:szCs w:val="24"/>
              </w:rPr>
              <w:t xml:space="preserve">   (</w:t>
            </w:r>
            <w:r w:rsidRPr="009117D0">
              <w:rPr>
                <w:rFonts w:ascii="Calibri" w:hAnsi="Calibri"/>
                <w:b w:val="0"/>
                <w:bCs w:val="0"/>
                <w:sz w:val="22"/>
                <w:szCs w:val="22"/>
              </w:rPr>
              <w:t>From)</w:t>
            </w:r>
            <w:r w:rsidR="00034AE4">
              <w:rPr>
                <w:rFonts w:ascii="Calibri" w:hAnsi="Calibri"/>
                <w:sz w:val="22"/>
                <w:szCs w:val="22"/>
              </w:rPr>
              <w:t xml:space="preserve"> </w:t>
            </w:r>
            <w:r w:rsidRPr="009117D0">
              <w:rPr>
                <w:rFonts w:ascii="Calibri" w:hAnsi="Calibri"/>
                <w:sz w:val="22"/>
                <w:szCs w:val="22"/>
              </w:rPr>
              <w:t xml:space="preserve">Inclusive Travel Dates </w:t>
            </w:r>
            <w:r w:rsidRPr="009117D0">
              <w:rPr>
                <w:rFonts w:ascii="Calibri" w:hAnsi="Calibri"/>
                <w:b w:val="0"/>
                <w:bCs w:val="0"/>
                <w:sz w:val="22"/>
                <w:szCs w:val="22"/>
              </w:rPr>
              <w:t>(To)</w:t>
            </w:r>
          </w:p>
        </w:tc>
        <w:tc>
          <w:tcPr>
            <w:tcW w:w="6840" w:type="dxa"/>
            <w:gridSpan w:val="3"/>
            <w:tcBorders>
              <w:top w:val="single" w:sz="6" w:space="0" w:color="auto"/>
              <w:left w:val="single" w:sz="6" w:space="0" w:color="auto"/>
              <w:right w:val="double" w:sz="6" w:space="0" w:color="auto"/>
            </w:tcBorders>
          </w:tcPr>
          <w:p w:rsidR="004263F7" w:rsidRPr="009117D0" w:rsidRDefault="004263F7" w:rsidP="00764DB7">
            <w:pPr>
              <w:tabs>
                <w:tab w:val="left" w:pos="-1440"/>
                <w:tab w:val="left" w:pos="-720"/>
              </w:tabs>
              <w:suppressAutoHyphens/>
              <w:spacing w:before="31" w:line="276" w:lineRule="auto"/>
              <w:jc w:val="center"/>
              <w:rPr>
                <w:rFonts w:ascii="Calibri" w:hAnsi="Calibri"/>
                <w:b/>
                <w:bCs/>
                <w:szCs w:val="22"/>
              </w:rPr>
            </w:pPr>
            <w:r w:rsidRPr="009117D0">
              <w:rPr>
                <w:rFonts w:ascii="Calibri" w:hAnsi="Calibri"/>
                <w:b/>
                <w:bCs/>
                <w:szCs w:val="22"/>
              </w:rPr>
              <w:t>Key counterpart(s) in each location:</w:t>
            </w:r>
          </w:p>
        </w:tc>
      </w:tr>
      <w:tr w:rsidR="004263F7" w:rsidRPr="008D0A79" w:rsidTr="00E8066E">
        <w:trPr>
          <w:trHeight w:val="556"/>
        </w:trPr>
        <w:tc>
          <w:tcPr>
            <w:tcW w:w="1980" w:type="dxa"/>
            <w:tcBorders>
              <w:left w:val="double" w:sz="6" w:space="0" w:color="auto"/>
            </w:tcBorders>
          </w:tcPr>
          <w:p w:rsidR="004263F7" w:rsidRPr="00571296" w:rsidRDefault="003D1757" w:rsidP="00E33568">
            <w:pPr>
              <w:tabs>
                <w:tab w:val="left" w:pos="-1440"/>
                <w:tab w:val="left" w:pos="-720"/>
              </w:tabs>
              <w:suppressAutoHyphens/>
              <w:spacing w:before="31" w:after="110" w:line="276" w:lineRule="auto"/>
              <w:jc w:val="center"/>
              <w:rPr>
                <w:rFonts w:ascii="Calibri" w:hAnsi="Calibri"/>
                <w:szCs w:val="22"/>
                <w:lang w:eastAsia="ja-JP"/>
              </w:rPr>
            </w:pPr>
            <w:r>
              <w:rPr>
                <w:rFonts w:ascii="Calibri" w:hAnsi="Calibri"/>
                <w:szCs w:val="22"/>
                <w:lang w:eastAsia="ja-JP"/>
              </w:rPr>
              <w:t>22 – 29 April 2017</w:t>
            </w:r>
          </w:p>
        </w:tc>
        <w:tc>
          <w:tcPr>
            <w:tcW w:w="1980" w:type="dxa"/>
          </w:tcPr>
          <w:p w:rsidR="004263F7" w:rsidRPr="00571296" w:rsidRDefault="004263F7" w:rsidP="00E33568">
            <w:pPr>
              <w:tabs>
                <w:tab w:val="left" w:pos="-1440"/>
                <w:tab w:val="left" w:pos="-720"/>
              </w:tabs>
              <w:suppressAutoHyphens/>
              <w:spacing w:before="31" w:after="110" w:line="276" w:lineRule="auto"/>
              <w:jc w:val="center"/>
              <w:rPr>
                <w:rFonts w:ascii="Calibri" w:hAnsi="Calibri"/>
                <w:szCs w:val="22"/>
                <w:lang w:eastAsia="ja-JP"/>
              </w:rPr>
            </w:pPr>
          </w:p>
        </w:tc>
        <w:tc>
          <w:tcPr>
            <w:tcW w:w="6840" w:type="dxa"/>
            <w:gridSpan w:val="3"/>
            <w:tcBorders>
              <w:left w:val="single" w:sz="6" w:space="0" w:color="auto"/>
              <w:right w:val="double" w:sz="6" w:space="0" w:color="auto"/>
            </w:tcBorders>
          </w:tcPr>
          <w:p w:rsidR="004263F7" w:rsidRPr="009117D0" w:rsidRDefault="003D1757" w:rsidP="00764DB7">
            <w:pPr>
              <w:pStyle w:val="ListParagraph"/>
              <w:spacing w:line="276" w:lineRule="auto"/>
              <w:ind w:left="150"/>
              <w:rPr>
                <w:rFonts w:ascii="Calibri" w:hAnsi="Calibri"/>
                <w:szCs w:val="22"/>
                <w:lang w:eastAsia="ja-JP"/>
              </w:rPr>
            </w:pPr>
            <w:r>
              <w:rPr>
                <w:rFonts w:ascii="Calibri" w:hAnsi="Calibri"/>
                <w:szCs w:val="22"/>
                <w:lang w:eastAsia="ja-JP"/>
              </w:rPr>
              <w:t>Kenya Prison Service</w:t>
            </w:r>
            <w:r w:rsidR="00AF45FC">
              <w:rPr>
                <w:rFonts w:ascii="Calibri" w:hAnsi="Calibri"/>
                <w:szCs w:val="22"/>
                <w:lang w:eastAsia="ja-JP"/>
              </w:rPr>
              <w:t xml:space="preserve"> (30)</w:t>
            </w:r>
            <w:r>
              <w:rPr>
                <w:rFonts w:ascii="Calibri" w:hAnsi="Calibri"/>
                <w:szCs w:val="22"/>
                <w:lang w:eastAsia="ja-JP"/>
              </w:rPr>
              <w:t>, Raoul Wallenberg Institute</w:t>
            </w:r>
            <w:r w:rsidR="00AF45FC">
              <w:rPr>
                <w:rFonts w:ascii="Calibri" w:hAnsi="Calibri"/>
                <w:szCs w:val="22"/>
                <w:lang w:eastAsia="ja-JP"/>
              </w:rPr>
              <w:t xml:space="preserve"> (2)</w:t>
            </w:r>
            <w:r>
              <w:rPr>
                <w:rFonts w:ascii="Calibri" w:hAnsi="Calibri"/>
                <w:szCs w:val="22"/>
                <w:lang w:eastAsia="ja-JP"/>
              </w:rPr>
              <w:t>, Sierra Leone Correctional Service (9 participants), Min</w:t>
            </w:r>
            <w:r w:rsidR="00164571">
              <w:rPr>
                <w:rFonts w:ascii="Calibri" w:hAnsi="Calibri"/>
                <w:szCs w:val="22"/>
                <w:lang w:eastAsia="ja-JP"/>
              </w:rPr>
              <w:t xml:space="preserve">istry of Internal Affairs (1), </w:t>
            </w:r>
            <w:r>
              <w:rPr>
                <w:rFonts w:ascii="Calibri" w:hAnsi="Calibri"/>
                <w:szCs w:val="22"/>
                <w:lang w:eastAsia="ja-JP"/>
              </w:rPr>
              <w:t>Human Reso</w:t>
            </w:r>
            <w:r w:rsidR="005F10D3">
              <w:rPr>
                <w:rFonts w:ascii="Calibri" w:hAnsi="Calibri"/>
                <w:szCs w:val="22"/>
                <w:lang w:eastAsia="ja-JP"/>
              </w:rPr>
              <w:t xml:space="preserve">urce Management Office (1), </w:t>
            </w:r>
            <w:r>
              <w:rPr>
                <w:rFonts w:ascii="Calibri" w:hAnsi="Calibri"/>
                <w:szCs w:val="22"/>
                <w:lang w:eastAsia="ja-JP"/>
              </w:rPr>
              <w:t>CSO (1)</w:t>
            </w:r>
            <w:r w:rsidR="005F10D3">
              <w:rPr>
                <w:rFonts w:ascii="Calibri" w:hAnsi="Calibri"/>
                <w:szCs w:val="22"/>
                <w:lang w:eastAsia="ja-JP"/>
              </w:rPr>
              <w:t xml:space="preserve"> and US Embassy Freetown (1)</w:t>
            </w:r>
          </w:p>
        </w:tc>
      </w:tr>
      <w:tr w:rsidR="004263F7" w:rsidRPr="008D0A79" w:rsidTr="00E8066E">
        <w:trPr>
          <w:trHeight w:val="791"/>
        </w:trPr>
        <w:tc>
          <w:tcPr>
            <w:tcW w:w="10800" w:type="dxa"/>
            <w:gridSpan w:val="5"/>
            <w:tcBorders>
              <w:top w:val="single" w:sz="6" w:space="0" w:color="auto"/>
              <w:left w:val="double" w:sz="6" w:space="0" w:color="auto"/>
              <w:bottom w:val="single" w:sz="4" w:space="0" w:color="auto"/>
              <w:right w:val="double" w:sz="6" w:space="0" w:color="auto"/>
            </w:tcBorders>
          </w:tcPr>
          <w:p w:rsidR="004263F7" w:rsidRDefault="004263F7" w:rsidP="00764DB7">
            <w:pPr>
              <w:tabs>
                <w:tab w:val="left" w:pos="-1440"/>
                <w:tab w:val="left" w:pos="-720"/>
              </w:tabs>
              <w:suppressAutoHyphens/>
              <w:spacing w:line="276" w:lineRule="auto"/>
              <w:jc w:val="both"/>
              <w:rPr>
                <w:rFonts w:ascii="Calibri" w:hAnsi="Calibri"/>
                <w:szCs w:val="22"/>
              </w:rPr>
            </w:pPr>
            <w:r w:rsidRPr="009117D0">
              <w:rPr>
                <w:rFonts w:ascii="Calibri" w:hAnsi="Calibri"/>
                <w:b/>
                <w:szCs w:val="22"/>
              </w:rPr>
              <w:t>Objective</w:t>
            </w:r>
            <w:r w:rsidR="004E1491">
              <w:rPr>
                <w:rFonts w:ascii="Calibri" w:hAnsi="Calibri"/>
                <w:b/>
                <w:szCs w:val="22"/>
              </w:rPr>
              <w:t>(s)</w:t>
            </w:r>
            <w:r w:rsidRPr="009117D0">
              <w:rPr>
                <w:rFonts w:ascii="Calibri" w:hAnsi="Calibri"/>
                <w:b/>
                <w:szCs w:val="22"/>
              </w:rPr>
              <w:t xml:space="preserve"> of Mission: </w:t>
            </w:r>
            <w:r w:rsidRPr="009117D0">
              <w:rPr>
                <w:rFonts w:ascii="Calibri" w:hAnsi="Calibri"/>
                <w:szCs w:val="22"/>
              </w:rPr>
              <w:t xml:space="preserve"> </w:t>
            </w:r>
          </w:p>
          <w:p w:rsidR="00164571" w:rsidRDefault="00164571" w:rsidP="00764DB7">
            <w:pPr>
              <w:tabs>
                <w:tab w:val="left" w:pos="-1440"/>
                <w:tab w:val="left" w:pos="-720"/>
              </w:tabs>
              <w:suppressAutoHyphens/>
              <w:spacing w:line="276" w:lineRule="auto"/>
              <w:jc w:val="both"/>
              <w:rPr>
                <w:rFonts w:ascii="Calibri" w:hAnsi="Calibri"/>
                <w:szCs w:val="22"/>
              </w:rPr>
            </w:pPr>
          </w:p>
          <w:p w:rsidR="00164571" w:rsidRPr="00164571" w:rsidRDefault="00164571" w:rsidP="00764DB7">
            <w:pPr>
              <w:spacing w:line="276" w:lineRule="auto"/>
              <w:jc w:val="both"/>
              <w:rPr>
                <w:rFonts w:asciiTheme="minorHAnsi" w:hAnsiTheme="minorHAnsi" w:cstheme="minorHAnsi"/>
                <w:b/>
              </w:rPr>
            </w:pPr>
            <w:r w:rsidRPr="00164571">
              <w:rPr>
                <w:rFonts w:asciiTheme="minorHAnsi" w:hAnsiTheme="minorHAnsi" w:cstheme="minorHAnsi"/>
                <w:b/>
              </w:rPr>
              <w:t xml:space="preserve">Main Objective </w:t>
            </w:r>
          </w:p>
          <w:p w:rsidR="00164571" w:rsidRPr="00164571" w:rsidRDefault="00164571" w:rsidP="00764DB7">
            <w:pPr>
              <w:spacing w:line="276" w:lineRule="auto"/>
              <w:jc w:val="both"/>
              <w:rPr>
                <w:rFonts w:asciiTheme="minorHAnsi" w:hAnsiTheme="minorHAnsi" w:cstheme="minorHAnsi"/>
                <w:b/>
              </w:rPr>
            </w:pPr>
          </w:p>
          <w:p w:rsidR="00164571" w:rsidRPr="00164571" w:rsidRDefault="00164571" w:rsidP="00764DB7">
            <w:pPr>
              <w:spacing w:line="276" w:lineRule="auto"/>
              <w:jc w:val="both"/>
              <w:rPr>
                <w:rFonts w:asciiTheme="minorHAnsi" w:hAnsiTheme="minorHAnsi" w:cstheme="minorHAnsi"/>
              </w:rPr>
            </w:pPr>
            <w:r w:rsidRPr="00164571">
              <w:rPr>
                <w:rFonts w:asciiTheme="minorHAnsi" w:hAnsiTheme="minorHAnsi" w:cstheme="minorHAnsi"/>
              </w:rPr>
              <w:t xml:space="preserve">The main objective of the field mission </w:t>
            </w:r>
            <w:r w:rsidR="009862F8">
              <w:rPr>
                <w:rFonts w:asciiTheme="minorHAnsi" w:hAnsiTheme="minorHAnsi" w:cstheme="minorHAnsi"/>
              </w:rPr>
              <w:t>wa</w:t>
            </w:r>
            <w:r w:rsidRPr="00164571">
              <w:rPr>
                <w:rFonts w:asciiTheme="minorHAnsi" w:hAnsiTheme="minorHAnsi" w:cstheme="minorHAnsi"/>
              </w:rPr>
              <w:t xml:space="preserve">s to support the programme of the SLCS throughout the study visit to Nairobi, Kenya and ensure that lessons learned are incorporated within the implementation of the SLCS Project in Sierra Leone.    </w:t>
            </w:r>
          </w:p>
          <w:p w:rsidR="00164571" w:rsidRPr="00164571" w:rsidRDefault="00164571" w:rsidP="00764DB7">
            <w:pPr>
              <w:spacing w:line="276" w:lineRule="auto"/>
              <w:contextualSpacing/>
              <w:rPr>
                <w:rFonts w:asciiTheme="minorHAnsi" w:hAnsiTheme="minorHAnsi" w:cstheme="minorHAnsi"/>
                <w:b/>
              </w:rPr>
            </w:pPr>
          </w:p>
          <w:p w:rsidR="00164571" w:rsidRPr="00164571" w:rsidRDefault="00164571" w:rsidP="00764DB7">
            <w:pPr>
              <w:spacing w:line="276" w:lineRule="auto"/>
              <w:contextualSpacing/>
              <w:rPr>
                <w:rFonts w:asciiTheme="minorHAnsi" w:hAnsiTheme="minorHAnsi" w:cstheme="minorHAnsi"/>
                <w:b/>
              </w:rPr>
            </w:pPr>
            <w:r w:rsidRPr="00164571">
              <w:rPr>
                <w:rFonts w:asciiTheme="minorHAnsi" w:hAnsiTheme="minorHAnsi" w:cstheme="minorHAnsi"/>
                <w:b/>
              </w:rPr>
              <w:t>Specific Objectives</w:t>
            </w:r>
          </w:p>
          <w:p w:rsidR="00164571" w:rsidRPr="00164571" w:rsidRDefault="00164571" w:rsidP="00764DB7">
            <w:pPr>
              <w:pStyle w:val="ListParagraph"/>
              <w:numPr>
                <w:ilvl w:val="0"/>
                <w:numId w:val="16"/>
              </w:numPr>
              <w:spacing w:line="276" w:lineRule="auto"/>
              <w:contextualSpacing/>
              <w:rPr>
                <w:rFonts w:asciiTheme="minorHAnsi" w:hAnsiTheme="minorHAnsi" w:cstheme="minorHAnsi"/>
                <w:b/>
              </w:rPr>
            </w:pPr>
            <w:r w:rsidRPr="00164571">
              <w:rPr>
                <w:rFonts w:asciiTheme="minorHAnsi" w:hAnsiTheme="minorHAnsi" w:cstheme="minorHAnsi"/>
              </w:rPr>
              <w:t>Strengthened awareness of correctional reforms and best practices from Kenya to support the SLCS in further successfu</w:t>
            </w:r>
            <w:r w:rsidR="008E1F00">
              <w:rPr>
                <w:rFonts w:asciiTheme="minorHAnsi" w:hAnsiTheme="minorHAnsi" w:cstheme="minorHAnsi"/>
              </w:rPr>
              <w:t>l implementation of the project;</w:t>
            </w:r>
          </w:p>
          <w:p w:rsidR="004263F7" w:rsidRPr="004670E6" w:rsidRDefault="00164571" w:rsidP="00764DB7">
            <w:pPr>
              <w:pStyle w:val="ListParagraph"/>
              <w:numPr>
                <w:ilvl w:val="0"/>
                <w:numId w:val="16"/>
              </w:numPr>
              <w:spacing w:line="276" w:lineRule="auto"/>
              <w:contextualSpacing/>
              <w:rPr>
                <w:rFonts w:ascii="Calibri" w:hAnsi="Calibri"/>
                <w:szCs w:val="22"/>
                <w:lang w:eastAsia="ja-JP"/>
              </w:rPr>
            </w:pPr>
            <w:r w:rsidRPr="00164571">
              <w:rPr>
                <w:rFonts w:asciiTheme="minorHAnsi" w:hAnsiTheme="minorHAnsi" w:cstheme="minorHAnsi"/>
              </w:rPr>
              <w:t xml:space="preserve">Strengthened knowledge on UNDP Kenya’s judicial and legal aid projects as well as sharing information on UNDP Sierra Leone’s judicial and correctional projects.   </w:t>
            </w:r>
          </w:p>
        </w:tc>
      </w:tr>
      <w:tr w:rsidR="004263F7" w:rsidRPr="008D0A79" w:rsidTr="00E8066E">
        <w:trPr>
          <w:trHeight w:val="2339"/>
        </w:trPr>
        <w:tc>
          <w:tcPr>
            <w:tcW w:w="10800" w:type="dxa"/>
            <w:gridSpan w:val="5"/>
            <w:tcBorders>
              <w:top w:val="single" w:sz="4" w:space="0" w:color="auto"/>
              <w:left w:val="double" w:sz="6" w:space="0" w:color="auto"/>
              <w:right w:val="double" w:sz="6" w:space="0" w:color="auto"/>
            </w:tcBorders>
          </w:tcPr>
          <w:p w:rsidR="00864764" w:rsidRDefault="00864764" w:rsidP="00764DB7">
            <w:pPr>
              <w:pStyle w:val="ListParagraph"/>
              <w:tabs>
                <w:tab w:val="left" w:pos="-1440"/>
                <w:tab w:val="left" w:pos="-720"/>
              </w:tabs>
              <w:suppressAutoHyphens/>
              <w:spacing w:line="276" w:lineRule="auto"/>
              <w:ind w:left="0"/>
              <w:jc w:val="both"/>
              <w:rPr>
                <w:rFonts w:ascii="Calibri" w:hAnsi="Calibri"/>
                <w:b/>
                <w:bCs/>
                <w:szCs w:val="22"/>
              </w:rPr>
            </w:pPr>
            <w:r>
              <w:rPr>
                <w:rFonts w:ascii="Calibri" w:hAnsi="Calibri"/>
                <w:b/>
                <w:bCs/>
                <w:szCs w:val="22"/>
              </w:rPr>
              <w:t>Background:</w:t>
            </w:r>
          </w:p>
          <w:p w:rsidR="00864764" w:rsidRPr="00164571" w:rsidRDefault="00864764" w:rsidP="00764DB7">
            <w:pPr>
              <w:pStyle w:val="ListParagraph"/>
              <w:tabs>
                <w:tab w:val="left" w:pos="-1440"/>
                <w:tab w:val="left" w:pos="-720"/>
              </w:tabs>
              <w:suppressAutoHyphens/>
              <w:spacing w:line="276" w:lineRule="auto"/>
              <w:ind w:left="0"/>
              <w:jc w:val="both"/>
              <w:rPr>
                <w:rFonts w:asciiTheme="minorHAnsi" w:hAnsiTheme="minorHAnsi" w:cstheme="minorHAnsi"/>
                <w:b/>
                <w:bCs/>
                <w:szCs w:val="22"/>
              </w:rPr>
            </w:pPr>
          </w:p>
          <w:p w:rsidR="00164571" w:rsidRPr="00164571" w:rsidRDefault="00164571" w:rsidP="00764DB7">
            <w:pPr>
              <w:spacing w:line="276" w:lineRule="auto"/>
              <w:jc w:val="both"/>
              <w:rPr>
                <w:rFonts w:asciiTheme="minorHAnsi" w:hAnsiTheme="minorHAnsi" w:cstheme="minorHAnsi"/>
              </w:rPr>
            </w:pPr>
            <w:r w:rsidRPr="00164571">
              <w:rPr>
                <w:rFonts w:asciiTheme="minorHAnsi" w:hAnsiTheme="minorHAnsi" w:cstheme="minorHAnsi"/>
              </w:rPr>
              <w:t>On 1 October 2016 the Sierra Leone Correctional Service (SLCS) with support from the United Nations Development Programme (UNDP) and the US Department of State, Bureau of International Narcotics and Law Enforcement Affairs (INL) launched their new 27 month project to: (1) Improve institutional capacity of Correctional Facilities in accordance with international human rights standards for inmates and staff, and (2) Strengthen capacity of SLCS staff to improve on the welfare of inmates and ensure the safety and security of society.</w:t>
            </w:r>
          </w:p>
          <w:p w:rsidR="00164571" w:rsidRPr="00164571" w:rsidRDefault="00164571" w:rsidP="00764DB7">
            <w:pPr>
              <w:spacing w:line="276" w:lineRule="auto"/>
              <w:jc w:val="both"/>
              <w:rPr>
                <w:rFonts w:asciiTheme="minorHAnsi" w:hAnsiTheme="minorHAnsi" w:cstheme="minorHAnsi"/>
                <w:color w:val="000000" w:themeColor="text1"/>
              </w:rPr>
            </w:pPr>
          </w:p>
          <w:p w:rsidR="00164571" w:rsidRPr="00164571" w:rsidRDefault="00164571" w:rsidP="00764DB7">
            <w:pPr>
              <w:spacing w:line="276" w:lineRule="auto"/>
              <w:jc w:val="both"/>
              <w:rPr>
                <w:rFonts w:asciiTheme="minorHAnsi" w:hAnsiTheme="minorHAnsi" w:cstheme="minorHAnsi"/>
              </w:rPr>
            </w:pPr>
            <w:r w:rsidRPr="00164571">
              <w:rPr>
                <w:rFonts w:asciiTheme="minorHAnsi" w:hAnsiTheme="minorHAnsi" w:cstheme="minorHAnsi"/>
                <w:color w:val="000000" w:themeColor="text1"/>
              </w:rPr>
              <w:t xml:space="preserve">In accordance with Action 2.1.2., (Human Rights Audit pilot and South – South study visit), the SLCS, UNDP and with the support of Raoul Wallenberg Institute (RWI) programme in partnership with the Kenya Prison Service (KPS), the </w:t>
            </w:r>
            <w:r w:rsidRPr="00164571">
              <w:rPr>
                <w:rFonts w:asciiTheme="minorHAnsi" w:hAnsiTheme="minorHAnsi" w:cstheme="minorHAnsi"/>
              </w:rPr>
              <w:t>project implementation has already commenced with the conduct of the pilot human rights audit</w:t>
            </w:r>
            <w:r>
              <w:rPr>
                <w:rFonts w:asciiTheme="minorHAnsi" w:hAnsiTheme="minorHAnsi" w:cstheme="minorHAnsi"/>
              </w:rPr>
              <w:t>s</w:t>
            </w:r>
            <w:r w:rsidRPr="00164571">
              <w:rPr>
                <w:rFonts w:asciiTheme="minorHAnsi" w:hAnsiTheme="minorHAnsi" w:cstheme="minorHAnsi"/>
              </w:rPr>
              <w:t xml:space="preserve"> in the Freetown Male</w:t>
            </w:r>
            <w:r>
              <w:rPr>
                <w:rFonts w:asciiTheme="minorHAnsi" w:hAnsiTheme="minorHAnsi" w:cstheme="minorHAnsi"/>
              </w:rPr>
              <w:t>, Bo Female and Makeni Correctional facilities</w:t>
            </w:r>
            <w:r w:rsidRPr="00164571">
              <w:rPr>
                <w:rFonts w:asciiTheme="minorHAnsi" w:hAnsiTheme="minorHAnsi" w:cstheme="minorHAnsi"/>
              </w:rPr>
              <w:t xml:space="preserve">. The pilot human rights audit was to identify areas of remedial attention and improvement.  Additional correctional centres will be identified and similar process replicated in the provinces within the timeframe of the project. </w:t>
            </w:r>
          </w:p>
          <w:p w:rsidR="00164571" w:rsidRPr="00164571" w:rsidRDefault="00164571" w:rsidP="00764DB7">
            <w:pPr>
              <w:spacing w:line="276" w:lineRule="auto"/>
              <w:jc w:val="both"/>
              <w:rPr>
                <w:rFonts w:asciiTheme="minorHAnsi" w:hAnsiTheme="minorHAnsi" w:cstheme="minorHAnsi"/>
              </w:rPr>
            </w:pPr>
          </w:p>
          <w:p w:rsidR="00164571" w:rsidRPr="00164571" w:rsidRDefault="00164571" w:rsidP="00764DB7">
            <w:pPr>
              <w:spacing w:line="276" w:lineRule="auto"/>
              <w:jc w:val="both"/>
              <w:rPr>
                <w:rFonts w:asciiTheme="minorHAnsi" w:hAnsiTheme="minorHAnsi" w:cstheme="minorHAnsi"/>
              </w:rPr>
            </w:pPr>
            <w:r w:rsidRPr="00164571">
              <w:rPr>
                <w:rFonts w:asciiTheme="minorHAnsi" w:hAnsiTheme="minorHAnsi" w:cstheme="minorHAnsi"/>
              </w:rPr>
              <w:t xml:space="preserve">Why choosing Kenya for the South-South exchange study? The KPS has broader experience in implementing correction reforms in Africa.  In recent years, KPS implemented correctional reforms, including review of its legislative </w:t>
            </w:r>
            <w:r w:rsidRPr="00164571">
              <w:rPr>
                <w:rFonts w:asciiTheme="minorHAnsi" w:hAnsiTheme="minorHAnsi" w:cstheme="minorHAnsi"/>
              </w:rPr>
              <w:lastRenderedPageBreak/>
              <w:t>framework and initiatives taken to improve conditions of detention and staff welfare. These reforms are very similar to those prioritized by the Sierra Leone Government in the Agenda for Prosperity 2013-2018 for the SLCS, with some of these priorities forming part of the project with the SLCS.</w:t>
            </w:r>
          </w:p>
          <w:p w:rsidR="00164571" w:rsidRPr="00164571" w:rsidRDefault="00164571" w:rsidP="00764DB7">
            <w:pPr>
              <w:spacing w:line="276" w:lineRule="auto"/>
              <w:jc w:val="both"/>
              <w:rPr>
                <w:rFonts w:asciiTheme="minorHAnsi" w:hAnsiTheme="minorHAnsi" w:cstheme="minorHAnsi"/>
              </w:rPr>
            </w:pPr>
          </w:p>
          <w:p w:rsidR="00164571" w:rsidRDefault="00164571" w:rsidP="00764DB7">
            <w:pPr>
              <w:spacing w:line="276" w:lineRule="auto"/>
              <w:jc w:val="both"/>
              <w:rPr>
                <w:rFonts w:asciiTheme="minorHAnsi" w:hAnsiTheme="minorHAnsi" w:cstheme="minorHAnsi"/>
              </w:rPr>
            </w:pPr>
            <w:r w:rsidRPr="00164571">
              <w:rPr>
                <w:rFonts w:asciiTheme="minorHAnsi" w:hAnsiTheme="minorHAnsi" w:cstheme="minorHAnsi"/>
              </w:rPr>
              <w:t>Under this specific action, representatives from the SLCS Management and staff together with three members from the Working Group</w:t>
            </w:r>
            <w:r w:rsidRPr="00164571">
              <w:rPr>
                <w:rStyle w:val="FootnoteReference"/>
                <w:rFonts w:asciiTheme="minorHAnsi" w:hAnsiTheme="minorHAnsi" w:cstheme="minorHAnsi"/>
              </w:rPr>
              <w:footnoteReference w:id="1"/>
            </w:r>
            <w:r w:rsidRPr="00164571">
              <w:rPr>
                <w:rFonts w:asciiTheme="minorHAnsi" w:hAnsiTheme="minorHAnsi" w:cstheme="minorHAnsi"/>
              </w:rPr>
              <w:t xml:space="preserve"> </w:t>
            </w:r>
            <w:r>
              <w:rPr>
                <w:rFonts w:asciiTheme="minorHAnsi" w:hAnsiTheme="minorHAnsi" w:cstheme="minorHAnsi"/>
              </w:rPr>
              <w:t>w</w:t>
            </w:r>
            <w:r w:rsidR="009862F8">
              <w:rPr>
                <w:rFonts w:asciiTheme="minorHAnsi" w:hAnsiTheme="minorHAnsi" w:cstheme="minorHAnsi"/>
              </w:rPr>
              <w:t>ere</w:t>
            </w:r>
            <w:r>
              <w:rPr>
                <w:rFonts w:asciiTheme="minorHAnsi" w:hAnsiTheme="minorHAnsi" w:cstheme="minorHAnsi"/>
              </w:rPr>
              <w:t xml:space="preserve"> supported to undertake a study visit with the KPS </w:t>
            </w:r>
            <w:r w:rsidRPr="00164571">
              <w:rPr>
                <w:rFonts w:asciiTheme="minorHAnsi" w:hAnsiTheme="minorHAnsi" w:cstheme="minorHAnsi"/>
              </w:rPr>
              <w:t>to</w:t>
            </w:r>
            <w:r>
              <w:rPr>
                <w:rFonts w:asciiTheme="minorHAnsi" w:hAnsiTheme="minorHAnsi" w:cstheme="minorHAnsi"/>
              </w:rPr>
              <w:t xml:space="preserve"> learn firsthand of reforms already implemented in Kenya, including human rights, industries and educational programmes. This equally allowed for enhanced knowledge on best practices that could be employed within SLCS.</w:t>
            </w:r>
          </w:p>
          <w:p w:rsidR="00164571" w:rsidRPr="00164571" w:rsidRDefault="00164571" w:rsidP="00764DB7">
            <w:pPr>
              <w:spacing w:line="276" w:lineRule="auto"/>
              <w:jc w:val="both"/>
              <w:rPr>
                <w:rFonts w:asciiTheme="minorHAnsi" w:hAnsiTheme="minorHAnsi" w:cstheme="minorHAnsi"/>
              </w:rPr>
            </w:pPr>
          </w:p>
          <w:p w:rsidR="007C0492" w:rsidRPr="00164571" w:rsidRDefault="00164571" w:rsidP="00764DB7">
            <w:pPr>
              <w:spacing w:line="276" w:lineRule="auto"/>
              <w:jc w:val="both"/>
              <w:rPr>
                <w:rFonts w:asciiTheme="minorHAnsi" w:hAnsiTheme="minorHAnsi" w:cstheme="minorHAnsi"/>
                <w:b/>
              </w:rPr>
            </w:pPr>
            <w:r w:rsidRPr="00164571">
              <w:rPr>
                <w:rFonts w:asciiTheme="minorHAnsi" w:hAnsiTheme="minorHAnsi" w:cstheme="minorHAnsi"/>
                <w:b/>
              </w:rPr>
              <w:t xml:space="preserve">See detailed programme of the 22-29 April 2017 study visit attached in Annex 1. </w:t>
            </w:r>
          </w:p>
          <w:p w:rsidR="00C45A45" w:rsidRPr="00164571" w:rsidRDefault="00C45A45" w:rsidP="00764DB7">
            <w:pPr>
              <w:spacing w:line="276" w:lineRule="auto"/>
              <w:jc w:val="both"/>
              <w:rPr>
                <w:rFonts w:asciiTheme="minorHAnsi" w:hAnsiTheme="minorHAnsi" w:cstheme="minorHAnsi"/>
              </w:rPr>
            </w:pPr>
          </w:p>
          <w:p w:rsidR="00C45A45" w:rsidRPr="00164571" w:rsidRDefault="00C45A45" w:rsidP="00764DB7">
            <w:pPr>
              <w:spacing w:line="276" w:lineRule="auto"/>
              <w:jc w:val="both"/>
              <w:rPr>
                <w:rFonts w:asciiTheme="minorHAnsi" w:hAnsiTheme="minorHAnsi" w:cstheme="minorHAnsi"/>
                <w:b/>
              </w:rPr>
            </w:pPr>
            <w:r w:rsidRPr="00164571">
              <w:rPr>
                <w:rFonts w:asciiTheme="minorHAnsi" w:hAnsiTheme="minorHAnsi" w:cstheme="minorHAnsi"/>
                <w:b/>
              </w:rPr>
              <w:t xml:space="preserve">Main Findings and conclusions: </w:t>
            </w:r>
          </w:p>
          <w:p w:rsidR="008F7F25" w:rsidRDefault="008F7F25" w:rsidP="00764DB7">
            <w:pPr>
              <w:spacing w:line="276" w:lineRule="auto"/>
              <w:jc w:val="both"/>
              <w:rPr>
                <w:rFonts w:asciiTheme="minorHAnsi" w:hAnsiTheme="minorHAnsi"/>
                <w:b/>
              </w:rPr>
            </w:pPr>
          </w:p>
          <w:p w:rsidR="00000980" w:rsidRDefault="00045F63" w:rsidP="00970C96">
            <w:pPr>
              <w:pStyle w:val="ListParagraph"/>
              <w:numPr>
                <w:ilvl w:val="0"/>
                <w:numId w:val="26"/>
              </w:numPr>
              <w:spacing w:line="276" w:lineRule="auto"/>
              <w:jc w:val="both"/>
              <w:rPr>
                <w:rFonts w:asciiTheme="minorHAnsi" w:hAnsiTheme="minorHAnsi"/>
              </w:rPr>
            </w:pPr>
            <w:r w:rsidRPr="00045F63">
              <w:rPr>
                <w:rFonts w:asciiTheme="minorHAnsi" w:hAnsiTheme="minorHAnsi"/>
              </w:rPr>
              <w:t>The Sierra Leone delegation led by the Deputy Director General of Corrections, Mr. Lamboi was received warmly and openly by the Kenyan Prison Service</w:t>
            </w:r>
            <w:r>
              <w:rPr>
                <w:rFonts w:asciiTheme="minorHAnsi" w:hAnsiTheme="minorHAnsi"/>
              </w:rPr>
              <w:t>. The</w:t>
            </w:r>
            <w:r w:rsidRPr="00045F63">
              <w:rPr>
                <w:rFonts w:asciiTheme="minorHAnsi" w:hAnsiTheme="minorHAnsi"/>
              </w:rPr>
              <w:t xml:space="preserve"> de</w:t>
            </w:r>
            <w:r>
              <w:rPr>
                <w:rFonts w:asciiTheme="minorHAnsi" w:hAnsiTheme="minorHAnsi"/>
              </w:rPr>
              <w:t>legation visited a good representation of both male, female, young offender as well as different categories of institutions (maximum, medium and minimum security). Detailed information was shared on the i</w:t>
            </w:r>
            <w:r w:rsidRPr="00045F63">
              <w:rPr>
                <w:rFonts w:asciiTheme="minorHAnsi" w:hAnsiTheme="minorHAnsi"/>
              </w:rPr>
              <w:t>ndustries</w:t>
            </w:r>
            <w:r>
              <w:rPr>
                <w:rFonts w:asciiTheme="minorHAnsi" w:hAnsiTheme="minorHAnsi"/>
              </w:rPr>
              <w:t xml:space="preserve"> and t</w:t>
            </w:r>
            <w:r w:rsidRPr="00045F63">
              <w:rPr>
                <w:rFonts w:asciiTheme="minorHAnsi" w:hAnsiTheme="minorHAnsi"/>
              </w:rPr>
              <w:t>he educational programmes</w:t>
            </w:r>
            <w:r>
              <w:rPr>
                <w:rFonts w:asciiTheme="minorHAnsi" w:hAnsiTheme="minorHAnsi"/>
              </w:rPr>
              <w:t xml:space="preserve"> as well as general everyday processes and procedures </w:t>
            </w:r>
            <w:r w:rsidR="00000980">
              <w:rPr>
                <w:rFonts w:asciiTheme="minorHAnsi" w:hAnsiTheme="minorHAnsi"/>
              </w:rPr>
              <w:t xml:space="preserve">within the facilities. </w:t>
            </w:r>
            <w:r w:rsidRPr="00045F63">
              <w:rPr>
                <w:rFonts w:asciiTheme="minorHAnsi" w:hAnsiTheme="minorHAnsi"/>
              </w:rPr>
              <w:t xml:space="preserve">At the same time, this allowed for engagement with the </w:t>
            </w:r>
            <w:r w:rsidR="00000980">
              <w:rPr>
                <w:rFonts w:asciiTheme="minorHAnsi" w:hAnsiTheme="minorHAnsi"/>
              </w:rPr>
              <w:t>KPS</w:t>
            </w:r>
            <w:r w:rsidRPr="00045F63">
              <w:rPr>
                <w:rFonts w:asciiTheme="minorHAnsi" w:hAnsiTheme="minorHAnsi"/>
              </w:rPr>
              <w:t xml:space="preserve"> staff at all levels, the inmates and </w:t>
            </w:r>
            <w:r w:rsidR="009F4BE6">
              <w:rPr>
                <w:rFonts w:asciiTheme="minorHAnsi" w:hAnsiTheme="minorHAnsi"/>
              </w:rPr>
              <w:t xml:space="preserve">KPS </w:t>
            </w:r>
            <w:r w:rsidRPr="00045F63">
              <w:rPr>
                <w:rFonts w:asciiTheme="minorHAnsi" w:hAnsiTheme="minorHAnsi"/>
              </w:rPr>
              <w:t xml:space="preserve">supporting </w:t>
            </w:r>
            <w:r w:rsidR="009F4BE6">
              <w:rPr>
                <w:rFonts w:asciiTheme="minorHAnsi" w:hAnsiTheme="minorHAnsi"/>
              </w:rPr>
              <w:t xml:space="preserve">institutions and </w:t>
            </w:r>
            <w:r w:rsidRPr="00045F63">
              <w:rPr>
                <w:rFonts w:asciiTheme="minorHAnsi" w:hAnsiTheme="minorHAnsi"/>
              </w:rPr>
              <w:t xml:space="preserve">partners </w:t>
            </w:r>
            <w:r w:rsidR="00000980">
              <w:rPr>
                <w:rFonts w:asciiTheme="minorHAnsi" w:hAnsiTheme="minorHAnsi"/>
              </w:rPr>
              <w:t>through the stakeholder meeting.</w:t>
            </w:r>
            <w:r w:rsidR="009F4BE6">
              <w:rPr>
                <w:rFonts w:asciiTheme="minorHAnsi" w:hAnsiTheme="minorHAnsi"/>
              </w:rPr>
              <w:t xml:space="preserve"> The delegation also met the new P</w:t>
            </w:r>
            <w:r w:rsidR="008C73C7">
              <w:rPr>
                <w:rFonts w:asciiTheme="minorHAnsi" w:hAnsiTheme="minorHAnsi"/>
              </w:rPr>
              <w:t xml:space="preserve">rincipal Secretary </w:t>
            </w:r>
            <w:r w:rsidR="009F4BE6">
              <w:rPr>
                <w:rFonts w:asciiTheme="minorHAnsi" w:hAnsiTheme="minorHAnsi"/>
              </w:rPr>
              <w:t xml:space="preserve"> for the Ministry of Internal Affairs in Kenya. As a result of the Sierra Leonean delegation visit, this has since allowed the KPS several audiences with the new PS raising pertinent issues o</w:t>
            </w:r>
            <w:r w:rsidR="00CF6ABF">
              <w:rPr>
                <w:rFonts w:asciiTheme="minorHAnsi" w:hAnsiTheme="minorHAnsi"/>
              </w:rPr>
              <w:t>n the Kenya c</w:t>
            </w:r>
            <w:r w:rsidR="009F4BE6">
              <w:rPr>
                <w:rFonts w:asciiTheme="minorHAnsi" w:hAnsiTheme="minorHAnsi"/>
              </w:rPr>
              <w:t>orrection</w:t>
            </w:r>
            <w:r w:rsidR="00CF6ABF">
              <w:rPr>
                <w:rFonts w:asciiTheme="minorHAnsi" w:hAnsiTheme="minorHAnsi"/>
              </w:rPr>
              <w:t>al service</w:t>
            </w:r>
            <w:r w:rsidR="009F4BE6">
              <w:rPr>
                <w:rFonts w:asciiTheme="minorHAnsi" w:hAnsiTheme="minorHAnsi"/>
              </w:rPr>
              <w:t xml:space="preserve">s (reported by RWI), as he had taken special interest after learning that SL was seeking inspiration from the Kenyan Correctional System. </w:t>
            </w:r>
          </w:p>
          <w:p w:rsidR="00682038" w:rsidRDefault="00000980" w:rsidP="00970C96">
            <w:pPr>
              <w:pStyle w:val="ListParagraph"/>
              <w:numPr>
                <w:ilvl w:val="0"/>
                <w:numId w:val="26"/>
              </w:numPr>
              <w:spacing w:line="276" w:lineRule="auto"/>
              <w:jc w:val="both"/>
              <w:rPr>
                <w:rFonts w:asciiTheme="minorHAnsi" w:hAnsiTheme="minorHAnsi"/>
              </w:rPr>
            </w:pPr>
            <w:r>
              <w:rPr>
                <w:rFonts w:asciiTheme="minorHAnsi" w:hAnsiTheme="minorHAnsi"/>
              </w:rPr>
              <w:t xml:space="preserve">Overall the SL delegation found it to be a fantastic and a great learning experience and acknowledged this both to the </w:t>
            </w:r>
            <w:r w:rsidR="00682038">
              <w:rPr>
                <w:rFonts w:asciiTheme="minorHAnsi" w:hAnsiTheme="minorHAnsi"/>
              </w:rPr>
              <w:t xml:space="preserve">KPS senior management, the US Embassy and UNDP. Major learnings include but are not limited to: </w:t>
            </w:r>
          </w:p>
          <w:p w:rsidR="00045F63" w:rsidRPr="00682038" w:rsidRDefault="00682038" w:rsidP="00682038">
            <w:pPr>
              <w:pStyle w:val="ListParagraph"/>
              <w:spacing w:line="276" w:lineRule="auto"/>
              <w:jc w:val="both"/>
              <w:rPr>
                <w:rFonts w:asciiTheme="minorHAnsi" w:hAnsiTheme="minorHAnsi"/>
              </w:rPr>
            </w:pPr>
            <w:r>
              <w:rPr>
                <w:rFonts w:asciiTheme="minorHAnsi" w:hAnsiTheme="minorHAnsi"/>
              </w:rPr>
              <w:t xml:space="preserve">1.  </w:t>
            </w:r>
            <w:r w:rsidR="00AF45FC" w:rsidRPr="00682038">
              <w:rPr>
                <w:rFonts w:asciiTheme="minorHAnsi" w:hAnsiTheme="minorHAnsi"/>
              </w:rPr>
              <w:t xml:space="preserve">The SLCS </w:t>
            </w:r>
            <w:r w:rsidR="00C26FE2" w:rsidRPr="00682038">
              <w:rPr>
                <w:rFonts w:asciiTheme="minorHAnsi" w:hAnsiTheme="minorHAnsi"/>
              </w:rPr>
              <w:t>and its partners learned in early 2016 about the Human Rights Audits and Leadership and Management programme within the Kenya Prison Service and the benefits of the programme.</w:t>
            </w:r>
            <w:r w:rsidR="00AF45FC" w:rsidRPr="00682038">
              <w:rPr>
                <w:rFonts w:asciiTheme="minorHAnsi" w:hAnsiTheme="minorHAnsi"/>
              </w:rPr>
              <w:t xml:space="preserve"> The visit provided ample opportunity for the mission team to </w:t>
            </w:r>
            <w:r w:rsidR="0018127D" w:rsidRPr="00682038">
              <w:rPr>
                <w:rFonts w:asciiTheme="minorHAnsi" w:hAnsiTheme="minorHAnsi"/>
              </w:rPr>
              <w:t>witness</w:t>
            </w:r>
            <w:r w:rsidR="00AF45FC" w:rsidRPr="00682038">
              <w:rPr>
                <w:rFonts w:asciiTheme="minorHAnsi" w:hAnsiTheme="minorHAnsi"/>
              </w:rPr>
              <w:t xml:space="preserve"> firsthand </w:t>
            </w:r>
            <w:r w:rsidR="0018127D" w:rsidRPr="00682038">
              <w:rPr>
                <w:rFonts w:asciiTheme="minorHAnsi" w:hAnsiTheme="minorHAnsi"/>
              </w:rPr>
              <w:t xml:space="preserve">the impact of the programme </w:t>
            </w:r>
            <w:r w:rsidR="00AF45FC" w:rsidRPr="00682038">
              <w:rPr>
                <w:rFonts w:asciiTheme="minorHAnsi" w:hAnsiTheme="minorHAnsi"/>
              </w:rPr>
              <w:t xml:space="preserve">that is </w:t>
            </w:r>
            <w:r w:rsidR="0018127D" w:rsidRPr="00682038">
              <w:rPr>
                <w:rFonts w:asciiTheme="minorHAnsi" w:hAnsiTheme="minorHAnsi"/>
              </w:rPr>
              <w:t xml:space="preserve">now </w:t>
            </w:r>
            <w:r w:rsidR="00AF45FC" w:rsidRPr="00682038">
              <w:rPr>
                <w:rFonts w:asciiTheme="minorHAnsi" w:hAnsiTheme="minorHAnsi"/>
              </w:rPr>
              <w:t xml:space="preserve">5 years into implementation </w:t>
            </w:r>
            <w:r w:rsidR="0018127D" w:rsidRPr="00682038">
              <w:rPr>
                <w:rFonts w:asciiTheme="minorHAnsi" w:hAnsiTheme="minorHAnsi"/>
              </w:rPr>
              <w:t>by</w:t>
            </w:r>
            <w:r w:rsidR="00AF45FC" w:rsidRPr="00682038">
              <w:rPr>
                <w:rFonts w:asciiTheme="minorHAnsi" w:hAnsiTheme="minorHAnsi"/>
              </w:rPr>
              <w:t xml:space="preserve"> KPS. </w:t>
            </w:r>
            <w:r w:rsidR="00045F63" w:rsidRPr="00682038">
              <w:rPr>
                <w:rFonts w:asciiTheme="minorHAnsi" w:hAnsiTheme="minorHAnsi"/>
              </w:rPr>
              <w:t>A</w:t>
            </w:r>
            <w:r w:rsidR="00AF45FC" w:rsidRPr="00682038">
              <w:rPr>
                <w:rFonts w:asciiTheme="minorHAnsi" w:hAnsiTheme="minorHAnsi"/>
              </w:rPr>
              <w:t>ll senior</w:t>
            </w:r>
            <w:r w:rsidR="009F4BE6">
              <w:rPr>
                <w:rFonts w:asciiTheme="minorHAnsi" w:hAnsiTheme="minorHAnsi"/>
              </w:rPr>
              <w:t xml:space="preserve"> KPS</w:t>
            </w:r>
            <w:r w:rsidR="00AF45FC" w:rsidRPr="00682038">
              <w:rPr>
                <w:rFonts w:asciiTheme="minorHAnsi" w:hAnsiTheme="minorHAnsi"/>
              </w:rPr>
              <w:t xml:space="preserve"> staff </w:t>
            </w:r>
            <w:r w:rsidR="00045F63" w:rsidRPr="00682038">
              <w:rPr>
                <w:rFonts w:asciiTheme="minorHAnsi" w:hAnsiTheme="minorHAnsi"/>
              </w:rPr>
              <w:t>had been trained and</w:t>
            </w:r>
            <w:r w:rsidR="00AF45FC" w:rsidRPr="00682038">
              <w:rPr>
                <w:rFonts w:asciiTheme="minorHAnsi" w:hAnsiTheme="minorHAnsi"/>
              </w:rPr>
              <w:t xml:space="preserve"> </w:t>
            </w:r>
            <w:r w:rsidR="00045F63" w:rsidRPr="00682038">
              <w:rPr>
                <w:rFonts w:asciiTheme="minorHAnsi" w:hAnsiTheme="minorHAnsi"/>
              </w:rPr>
              <w:t xml:space="preserve">certified under </w:t>
            </w:r>
            <w:r w:rsidR="00AF45FC" w:rsidRPr="00682038">
              <w:rPr>
                <w:rFonts w:asciiTheme="minorHAnsi" w:hAnsiTheme="minorHAnsi"/>
              </w:rPr>
              <w:t>the Human Rights and Leadership/Management programme and had gradually taken steps towards full implementation of the Mandela Rules (UN Standard Minimum Rules for the Treatm</w:t>
            </w:r>
            <w:r w:rsidR="00E70EAA" w:rsidRPr="00682038">
              <w:rPr>
                <w:rFonts w:asciiTheme="minorHAnsi" w:hAnsiTheme="minorHAnsi"/>
              </w:rPr>
              <w:t xml:space="preserve">ent of Prisoners (SMR)) within their Correctional Facilities. </w:t>
            </w:r>
            <w:r w:rsidR="00045F63" w:rsidRPr="00682038">
              <w:rPr>
                <w:rFonts w:asciiTheme="minorHAnsi" w:hAnsiTheme="minorHAnsi"/>
              </w:rPr>
              <w:t xml:space="preserve">This for instance included ensuring inmates were all engaged in either education or industries programmes, including those sentenced with very severe crimes, ensuring frequent visits from family members and lawyers, access to sports and leisure activities – all ensuring that the facilities functioned as close to the </w:t>
            </w:r>
            <w:r w:rsidR="00045F63" w:rsidRPr="009F4BE6">
              <w:rPr>
                <w:rFonts w:asciiTheme="minorHAnsi" w:hAnsiTheme="minorHAnsi"/>
                <w:i/>
              </w:rPr>
              <w:t xml:space="preserve">‘normalcy principle’ </w:t>
            </w:r>
            <w:r w:rsidR="00045F63" w:rsidRPr="00682038">
              <w:rPr>
                <w:rFonts w:asciiTheme="minorHAnsi" w:hAnsiTheme="minorHAnsi"/>
              </w:rPr>
              <w:t>as possible</w:t>
            </w:r>
            <w:r>
              <w:rPr>
                <w:rFonts w:asciiTheme="minorHAnsi" w:hAnsiTheme="minorHAnsi"/>
              </w:rPr>
              <w:t>. All contributing</w:t>
            </w:r>
            <w:r w:rsidR="009F4BE6">
              <w:rPr>
                <w:rFonts w:asciiTheme="minorHAnsi" w:hAnsiTheme="minorHAnsi"/>
              </w:rPr>
              <w:t xml:space="preserve"> factors</w:t>
            </w:r>
            <w:r>
              <w:rPr>
                <w:rFonts w:asciiTheme="minorHAnsi" w:hAnsiTheme="minorHAnsi"/>
              </w:rPr>
              <w:t xml:space="preserve"> to prevent recidivism and inmates becoming more violent/criminal during their sentence</w:t>
            </w:r>
            <w:r w:rsidR="00045F63" w:rsidRPr="00682038">
              <w:rPr>
                <w:rFonts w:asciiTheme="minorHAnsi" w:hAnsiTheme="minorHAnsi"/>
              </w:rPr>
              <w:t>;</w:t>
            </w:r>
          </w:p>
          <w:p w:rsidR="00045F63" w:rsidRDefault="00045F63" w:rsidP="00682038">
            <w:pPr>
              <w:pStyle w:val="ListParagraph"/>
              <w:spacing w:line="276" w:lineRule="auto"/>
              <w:jc w:val="both"/>
              <w:rPr>
                <w:rFonts w:asciiTheme="minorHAnsi" w:hAnsiTheme="minorHAnsi"/>
              </w:rPr>
            </w:pPr>
            <w:r>
              <w:rPr>
                <w:rFonts w:asciiTheme="minorHAnsi" w:hAnsiTheme="minorHAnsi"/>
              </w:rPr>
              <w:t xml:space="preserve"> </w:t>
            </w:r>
            <w:r w:rsidR="00682038">
              <w:rPr>
                <w:rFonts w:asciiTheme="minorHAnsi" w:hAnsiTheme="minorHAnsi"/>
              </w:rPr>
              <w:t xml:space="preserve">2. </w:t>
            </w:r>
            <w:r w:rsidR="00D12BE7">
              <w:rPr>
                <w:rFonts w:asciiTheme="minorHAnsi" w:hAnsiTheme="minorHAnsi"/>
              </w:rPr>
              <w:t>S</w:t>
            </w:r>
            <w:r w:rsidR="00682038">
              <w:rPr>
                <w:rFonts w:asciiTheme="minorHAnsi" w:hAnsiTheme="minorHAnsi"/>
              </w:rPr>
              <w:t>econdary</w:t>
            </w:r>
            <w:r w:rsidR="00D12BE7">
              <w:rPr>
                <w:rFonts w:asciiTheme="minorHAnsi" w:hAnsiTheme="minorHAnsi"/>
              </w:rPr>
              <w:t xml:space="preserve"> and </w:t>
            </w:r>
            <w:r w:rsidR="00682038">
              <w:rPr>
                <w:rFonts w:asciiTheme="minorHAnsi" w:hAnsiTheme="minorHAnsi"/>
              </w:rPr>
              <w:t xml:space="preserve">college </w:t>
            </w:r>
            <w:r w:rsidR="00D12BE7">
              <w:rPr>
                <w:rFonts w:asciiTheme="minorHAnsi" w:hAnsiTheme="minorHAnsi"/>
              </w:rPr>
              <w:t xml:space="preserve">level education as well as </w:t>
            </w:r>
            <w:r w:rsidR="00682038">
              <w:rPr>
                <w:rFonts w:asciiTheme="minorHAnsi" w:hAnsiTheme="minorHAnsi"/>
              </w:rPr>
              <w:t xml:space="preserve">university degrees were being offered within the institutions (not all – but </w:t>
            </w:r>
            <w:r w:rsidR="002F3323">
              <w:rPr>
                <w:rFonts w:asciiTheme="minorHAnsi" w:hAnsiTheme="minorHAnsi"/>
              </w:rPr>
              <w:t>m</w:t>
            </w:r>
            <w:r w:rsidR="00D12BE7">
              <w:rPr>
                <w:rFonts w:asciiTheme="minorHAnsi" w:hAnsiTheme="minorHAnsi"/>
              </w:rPr>
              <w:t>any</w:t>
            </w:r>
            <w:r w:rsidR="00682038">
              <w:rPr>
                <w:rFonts w:asciiTheme="minorHAnsi" w:hAnsiTheme="minorHAnsi"/>
              </w:rPr>
              <w:t xml:space="preserve"> institutions)</w:t>
            </w:r>
            <w:r w:rsidR="002F3323">
              <w:rPr>
                <w:rFonts w:asciiTheme="minorHAnsi" w:hAnsiTheme="minorHAnsi"/>
              </w:rPr>
              <w:t>. This</w:t>
            </w:r>
            <w:r w:rsidR="009F4BE6">
              <w:rPr>
                <w:rFonts w:asciiTheme="minorHAnsi" w:hAnsiTheme="minorHAnsi"/>
              </w:rPr>
              <w:t xml:space="preserve"> is a vast difference from the current situation in Sierra Leone</w:t>
            </w:r>
            <w:r w:rsidR="002F3323">
              <w:rPr>
                <w:rFonts w:asciiTheme="minorHAnsi" w:hAnsiTheme="minorHAnsi"/>
              </w:rPr>
              <w:t xml:space="preserve">. The delegation members noted that this was an issue that should be addressed directly with the Ministry of Education through their own line Ministry, as the institution needs to be able to provide education </w:t>
            </w:r>
            <w:r w:rsidR="002F3323">
              <w:rPr>
                <w:rFonts w:asciiTheme="minorHAnsi" w:hAnsiTheme="minorHAnsi"/>
              </w:rPr>
              <w:lastRenderedPageBreak/>
              <w:t xml:space="preserve">within the facilities (and for a start at least selected institutions). </w:t>
            </w:r>
          </w:p>
          <w:p w:rsidR="00682038" w:rsidRDefault="002F3323" w:rsidP="00682038">
            <w:pPr>
              <w:pStyle w:val="ListParagraph"/>
              <w:spacing w:line="276" w:lineRule="auto"/>
              <w:jc w:val="both"/>
              <w:rPr>
                <w:rFonts w:asciiTheme="minorHAnsi" w:hAnsiTheme="minorHAnsi"/>
              </w:rPr>
            </w:pPr>
            <w:r>
              <w:rPr>
                <w:rFonts w:asciiTheme="minorHAnsi" w:hAnsiTheme="minorHAnsi"/>
              </w:rPr>
              <w:t xml:space="preserve">3. The comprehensive Industries programme including production of </w:t>
            </w:r>
            <w:r w:rsidR="00682038">
              <w:rPr>
                <w:rFonts w:asciiTheme="minorHAnsi" w:hAnsiTheme="minorHAnsi"/>
              </w:rPr>
              <w:t>license plates for all Kenyan veh</w:t>
            </w:r>
            <w:r>
              <w:rPr>
                <w:rFonts w:asciiTheme="minorHAnsi" w:hAnsiTheme="minorHAnsi"/>
              </w:rPr>
              <w:t>icles, furniture, uniforms a</w:t>
            </w:r>
            <w:r w:rsidR="00682038">
              <w:rPr>
                <w:rFonts w:asciiTheme="minorHAnsi" w:hAnsiTheme="minorHAnsi"/>
              </w:rPr>
              <w:t xml:space="preserve">s well as </w:t>
            </w:r>
            <w:r>
              <w:rPr>
                <w:rFonts w:asciiTheme="minorHAnsi" w:hAnsiTheme="minorHAnsi"/>
              </w:rPr>
              <w:t xml:space="preserve">prison </w:t>
            </w:r>
            <w:r w:rsidR="00682038">
              <w:rPr>
                <w:rFonts w:asciiTheme="minorHAnsi" w:hAnsiTheme="minorHAnsi"/>
              </w:rPr>
              <w:t>farm</w:t>
            </w:r>
            <w:r>
              <w:rPr>
                <w:rFonts w:asciiTheme="minorHAnsi" w:hAnsiTheme="minorHAnsi"/>
              </w:rPr>
              <w:t xml:space="preserve">s contributing to </w:t>
            </w:r>
            <w:r w:rsidR="00682038">
              <w:rPr>
                <w:rFonts w:asciiTheme="minorHAnsi" w:hAnsiTheme="minorHAnsi"/>
              </w:rPr>
              <w:t>food security</w:t>
            </w:r>
            <w:r>
              <w:rPr>
                <w:rFonts w:asciiTheme="minorHAnsi" w:hAnsiTheme="minorHAnsi"/>
              </w:rPr>
              <w:t xml:space="preserve"> and a varied diet</w:t>
            </w:r>
            <w:r w:rsidR="00682038">
              <w:rPr>
                <w:rFonts w:asciiTheme="minorHAnsi" w:hAnsiTheme="minorHAnsi"/>
              </w:rPr>
              <w:t xml:space="preserve"> for many institutions. And that a revolving fund</w:t>
            </w:r>
            <w:r>
              <w:rPr>
                <w:rFonts w:asciiTheme="minorHAnsi" w:hAnsiTheme="minorHAnsi"/>
              </w:rPr>
              <w:t xml:space="preserve"> had been set-up </w:t>
            </w:r>
            <w:r w:rsidR="00682038">
              <w:rPr>
                <w:rFonts w:asciiTheme="minorHAnsi" w:hAnsiTheme="minorHAnsi"/>
              </w:rPr>
              <w:t xml:space="preserve">to </w:t>
            </w:r>
            <w:r>
              <w:rPr>
                <w:rFonts w:asciiTheme="minorHAnsi" w:hAnsiTheme="minorHAnsi"/>
              </w:rPr>
              <w:t xml:space="preserve">sustain the industries. However, the delegation also took note off and questioned the KPS </w:t>
            </w:r>
            <w:r w:rsidR="00AE2491">
              <w:rPr>
                <w:rFonts w:asciiTheme="minorHAnsi" w:hAnsiTheme="minorHAnsi"/>
              </w:rPr>
              <w:t xml:space="preserve">as to </w:t>
            </w:r>
            <w:r>
              <w:rPr>
                <w:rFonts w:asciiTheme="minorHAnsi" w:hAnsiTheme="minorHAnsi"/>
              </w:rPr>
              <w:t>why inmates were not receiving remuneration for the labour</w:t>
            </w:r>
            <w:r w:rsidR="00D12BE7">
              <w:rPr>
                <w:rFonts w:asciiTheme="minorHAnsi" w:hAnsiTheme="minorHAnsi"/>
              </w:rPr>
              <w:t xml:space="preserve"> (Also noted in PWSL report attached in annex 3, as it was raised by inmates during private conversations)</w:t>
            </w:r>
            <w:r>
              <w:rPr>
                <w:rFonts w:asciiTheme="minorHAnsi" w:hAnsiTheme="minorHAnsi"/>
              </w:rPr>
              <w:t xml:space="preserve">.  </w:t>
            </w:r>
            <w:r w:rsidR="008C73C7">
              <w:rPr>
                <w:rFonts w:asciiTheme="minorHAnsi" w:hAnsiTheme="minorHAnsi"/>
              </w:rPr>
              <w:t>The KPS responded that it was being considered further. It is however already part of their existing legislation but not in use.</w:t>
            </w:r>
          </w:p>
          <w:p w:rsidR="004A5467" w:rsidRDefault="004A5467" w:rsidP="00682038">
            <w:pPr>
              <w:pStyle w:val="ListParagraph"/>
              <w:spacing w:line="276" w:lineRule="auto"/>
              <w:jc w:val="both"/>
              <w:rPr>
                <w:rFonts w:asciiTheme="minorHAnsi" w:hAnsiTheme="minorHAnsi"/>
              </w:rPr>
            </w:pPr>
            <w:r>
              <w:rPr>
                <w:rFonts w:asciiTheme="minorHAnsi" w:hAnsiTheme="minorHAnsi"/>
              </w:rPr>
              <w:t xml:space="preserve">4. Registration of inmates and data collection. The latter especially through the establishment of the legal, human rights and monitoring department of the KPS. This has taken place within the last 5 years and profoundly enhanced the KPS ability to generate data from their 119 institutions in a systematic manner and also inform allocation of resources both human and financial.  </w:t>
            </w:r>
          </w:p>
          <w:p w:rsidR="00F67A47" w:rsidRDefault="00F67A47" w:rsidP="00764DB7">
            <w:pPr>
              <w:tabs>
                <w:tab w:val="left" w:pos="-1440"/>
                <w:tab w:val="left" w:pos="-720"/>
              </w:tabs>
              <w:suppressAutoHyphens/>
              <w:spacing w:line="276" w:lineRule="auto"/>
              <w:jc w:val="both"/>
              <w:rPr>
                <w:rFonts w:ascii="Calibri" w:hAnsi="Calibri"/>
                <w:b/>
                <w:bCs/>
                <w:szCs w:val="22"/>
              </w:rPr>
            </w:pPr>
          </w:p>
          <w:p w:rsidR="00F67A47" w:rsidRPr="00F67A47" w:rsidRDefault="00F67A47" w:rsidP="00764DB7">
            <w:pPr>
              <w:tabs>
                <w:tab w:val="left" w:pos="-1440"/>
                <w:tab w:val="left" w:pos="-720"/>
              </w:tabs>
              <w:suppressAutoHyphens/>
              <w:spacing w:line="276" w:lineRule="auto"/>
              <w:jc w:val="both"/>
              <w:rPr>
                <w:rFonts w:ascii="Calibri" w:hAnsi="Calibri"/>
                <w:bCs/>
                <w:szCs w:val="22"/>
              </w:rPr>
            </w:pPr>
            <w:r>
              <w:rPr>
                <w:rFonts w:ascii="Calibri" w:hAnsi="Calibri"/>
                <w:b/>
                <w:bCs/>
                <w:szCs w:val="22"/>
              </w:rPr>
              <w:t xml:space="preserve">Recommendations: </w:t>
            </w:r>
          </w:p>
          <w:p w:rsidR="00E36FA4" w:rsidRDefault="005F10D3" w:rsidP="00764DB7">
            <w:pPr>
              <w:pStyle w:val="ListParagraph"/>
              <w:numPr>
                <w:ilvl w:val="0"/>
                <w:numId w:val="6"/>
              </w:numPr>
              <w:tabs>
                <w:tab w:val="left" w:pos="-1440"/>
                <w:tab w:val="left" w:pos="-720"/>
              </w:tabs>
              <w:suppressAutoHyphens/>
              <w:spacing w:line="276" w:lineRule="auto"/>
              <w:jc w:val="both"/>
              <w:rPr>
                <w:rFonts w:ascii="Calibri" w:hAnsi="Calibri"/>
                <w:bCs/>
                <w:szCs w:val="22"/>
              </w:rPr>
            </w:pPr>
            <w:r>
              <w:rPr>
                <w:rFonts w:ascii="Calibri" w:hAnsi="Calibri"/>
                <w:bCs/>
                <w:szCs w:val="22"/>
              </w:rPr>
              <w:t>Very good liaison and contacts was established with the Kenya Prison Service Director General, senior staff as well as midlevel and junior staff. They are open to supporting the SLCS in further implementatio</w:t>
            </w:r>
            <w:r w:rsidR="00C26FE2">
              <w:rPr>
                <w:rFonts w:ascii="Calibri" w:hAnsi="Calibri"/>
                <w:bCs/>
                <w:szCs w:val="22"/>
              </w:rPr>
              <w:t>n of its ongoing reforms. Technical support can be sought at a later project stage, especially for the human rights</w:t>
            </w:r>
            <w:r w:rsidR="00D12BE7">
              <w:rPr>
                <w:rFonts w:ascii="Calibri" w:hAnsi="Calibri"/>
                <w:bCs/>
                <w:szCs w:val="22"/>
              </w:rPr>
              <w:t xml:space="preserve"> and monitoring </w:t>
            </w:r>
            <w:r w:rsidR="004A5467">
              <w:rPr>
                <w:rFonts w:ascii="Calibri" w:hAnsi="Calibri"/>
                <w:bCs/>
                <w:szCs w:val="22"/>
              </w:rPr>
              <w:t>programme, but could also be useful with respect to both the</w:t>
            </w:r>
            <w:r w:rsidR="00C26FE2">
              <w:rPr>
                <w:rFonts w:ascii="Calibri" w:hAnsi="Calibri"/>
                <w:bCs/>
                <w:szCs w:val="22"/>
              </w:rPr>
              <w:t xml:space="preserve"> industries and educational programmes. </w:t>
            </w:r>
          </w:p>
          <w:p w:rsidR="00D12BE7" w:rsidRDefault="00D12BE7" w:rsidP="00764DB7">
            <w:pPr>
              <w:pStyle w:val="ListParagraph"/>
              <w:numPr>
                <w:ilvl w:val="0"/>
                <w:numId w:val="6"/>
              </w:numPr>
              <w:tabs>
                <w:tab w:val="left" w:pos="-1440"/>
                <w:tab w:val="left" w:pos="-720"/>
              </w:tabs>
              <w:suppressAutoHyphens/>
              <w:spacing w:line="276" w:lineRule="auto"/>
              <w:jc w:val="both"/>
              <w:rPr>
                <w:rFonts w:ascii="Calibri" w:hAnsi="Calibri"/>
                <w:bCs/>
                <w:szCs w:val="22"/>
              </w:rPr>
            </w:pPr>
            <w:r>
              <w:rPr>
                <w:rFonts w:ascii="Calibri" w:hAnsi="Calibri"/>
                <w:bCs/>
                <w:szCs w:val="22"/>
              </w:rPr>
              <w:t xml:space="preserve">UNDP to support SLCS in further engaging the </w:t>
            </w:r>
            <w:r w:rsidR="004A5467">
              <w:rPr>
                <w:rFonts w:ascii="Calibri" w:hAnsi="Calibri"/>
                <w:bCs/>
                <w:szCs w:val="22"/>
              </w:rPr>
              <w:t xml:space="preserve">MIA on prioritization of key reform issues and follow-up with MDA, including to explore support for enhancing access to education within the Correctional Facilities.  </w:t>
            </w:r>
          </w:p>
          <w:p w:rsidR="00C26FE2" w:rsidRPr="00873C39" w:rsidRDefault="00C26FE2" w:rsidP="00764DB7">
            <w:pPr>
              <w:pStyle w:val="ListParagraph"/>
              <w:numPr>
                <w:ilvl w:val="0"/>
                <w:numId w:val="6"/>
              </w:numPr>
              <w:tabs>
                <w:tab w:val="left" w:pos="-1440"/>
                <w:tab w:val="left" w:pos="-720"/>
              </w:tabs>
              <w:suppressAutoHyphens/>
              <w:spacing w:line="276" w:lineRule="auto"/>
              <w:jc w:val="both"/>
              <w:rPr>
                <w:rFonts w:ascii="Calibri" w:hAnsi="Calibri"/>
                <w:bCs/>
                <w:szCs w:val="22"/>
              </w:rPr>
            </w:pPr>
            <w:r>
              <w:rPr>
                <w:rFonts w:ascii="Calibri" w:hAnsi="Calibri"/>
                <w:bCs/>
                <w:szCs w:val="22"/>
              </w:rPr>
              <w:t xml:space="preserve">That for future exchange visits that UNDP even further take part in the vetting of participants for South – South exchanges, based on age (close to retirement), gender – and genuine interest in reforms. </w:t>
            </w:r>
          </w:p>
        </w:tc>
      </w:tr>
      <w:tr w:rsidR="004263F7" w:rsidRPr="00A04269" w:rsidTr="00E8066E">
        <w:trPr>
          <w:trHeight w:val="2249"/>
        </w:trPr>
        <w:tc>
          <w:tcPr>
            <w:tcW w:w="8064" w:type="dxa"/>
            <w:gridSpan w:val="4"/>
            <w:tcBorders>
              <w:top w:val="single" w:sz="4" w:space="0" w:color="auto"/>
              <w:left w:val="double" w:sz="6" w:space="0" w:color="auto"/>
              <w:bottom w:val="double" w:sz="6" w:space="0" w:color="auto"/>
            </w:tcBorders>
          </w:tcPr>
          <w:p w:rsidR="004263F7" w:rsidRPr="006B71CD" w:rsidRDefault="004263F7" w:rsidP="00764DB7">
            <w:pPr>
              <w:pStyle w:val="Heading2"/>
              <w:tabs>
                <w:tab w:val="clear" w:pos="-720"/>
              </w:tabs>
              <w:suppressAutoHyphens w:val="0"/>
              <w:spacing w:after="0" w:line="276" w:lineRule="auto"/>
              <w:rPr>
                <w:rFonts w:ascii="Calibri" w:hAnsi="Calibri"/>
                <w:bCs/>
                <w:sz w:val="22"/>
                <w:szCs w:val="22"/>
              </w:rPr>
            </w:pPr>
            <w:r w:rsidRPr="006B71CD">
              <w:rPr>
                <w:rFonts w:ascii="Calibri" w:hAnsi="Calibri"/>
                <w:bCs/>
                <w:sz w:val="22"/>
                <w:szCs w:val="22"/>
              </w:rPr>
              <w:lastRenderedPageBreak/>
              <w:t>Follow up actions:</w:t>
            </w:r>
          </w:p>
          <w:p w:rsidR="00B07D48" w:rsidRDefault="00C26FE2" w:rsidP="00764DB7">
            <w:pPr>
              <w:pStyle w:val="ListParagraph"/>
              <w:numPr>
                <w:ilvl w:val="0"/>
                <w:numId w:val="1"/>
              </w:numPr>
              <w:spacing w:line="276" w:lineRule="auto"/>
              <w:jc w:val="both"/>
              <w:rPr>
                <w:rFonts w:ascii="Calibri" w:hAnsi="Calibri"/>
                <w:szCs w:val="22"/>
              </w:rPr>
            </w:pPr>
            <w:r>
              <w:rPr>
                <w:rFonts w:ascii="Calibri" w:hAnsi="Calibri"/>
                <w:szCs w:val="22"/>
              </w:rPr>
              <w:t xml:space="preserve">Support to SLCS Working Group members’ presentation on the Kenya visit to the remaining WG members. </w:t>
            </w:r>
          </w:p>
          <w:p w:rsidR="004263F7" w:rsidRDefault="00C26FE2" w:rsidP="00764DB7">
            <w:pPr>
              <w:pStyle w:val="ListParagraph"/>
              <w:numPr>
                <w:ilvl w:val="0"/>
                <w:numId w:val="1"/>
              </w:numPr>
              <w:spacing w:line="276" w:lineRule="auto"/>
              <w:jc w:val="both"/>
              <w:rPr>
                <w:rFonts w:ascii="Calibri" w:hAnsi="Calibri"/>
                <w:szCs w:val="22"/>
              </w:rPr>
            </w:pPr>
            <w:r>
              <w:rPr>
                <w:rFonts w:ascii="Calibri" w:hAnsi="Calibri"/>
                <w:szCs w:val="22"/>
              </w:rPr>
              <w:t xml:space="preserve">Ensure that </w:t>
            </w:r>
            <w:r w:rsidR="00B10720">
              <w:rPr>
                <w:rFonts w:ascii="Calibri" w:hAnsi="Calibri"/>
                <w:szCs w:val="22"/>
              </w:rPr>
              <w:t xml:space="preserve">SLCS and WG share </w:t>
            </w:r>
            <w:bookmarkStart w:id="0" w:name="_GoBack"/>
            <w:r w:rsidR="00B10720">
              <w:rPr>
                <w:rFonts w:ascii="Calibri" w:hAnsi="Calibri"/>
                <w:szCs w:val="22"/>
              </w:rPr>
              <w:t xml:space="preserve">best practices / lessons learnt with supporting MDAs and institutions. </w:t>
            </w:r>
          </w:p>
          <w:p w:rsidR="00AE2491" w:rsidRPr="00234979" w:rsidRDefault="00AE2491" w:rsidP="00AE2491">
            <w:pPr>
              <w:pStyle w:val="ListParagraph"/>
              <w:numPr>
                <w:ilvl w:val="0"/>
                <w:numId w:val="1"/>
              </w:numPr>
              <w:spacing w:line="276" w:lineRule="auto"/>
              <w:jc w:val="both"/>
              <w:rPr>
                <w:rFonts w:ascii="Calibri" w:hAnsi="Calibri"/>
                <w:szCs w:val="22"/>
              </w:rPr>
            </w:pPr>
            <w:r>
              <w:rPr>
                <w:rFonts w:ascii="Calibri" w:hAnsi="Calibri"/>
                <w:szCs w:val="22"/>
              </w:rPr>
              <w:t>Follow up discussion with SLCS management on the selection criteria and vetting of participants for future similar engagements</w:t>
            </w:r>
            <w:r w:rsidR="008C73C7">
              <w:rPr>
                <w:rFonts w:ascii="Calibri" w:hAnsi="Calibri"/>
                <w:szCs w:val="22"/>
              </w:rPr>
              <w:t>.</w:t>
            </w:r>
            <w:bookmarkEnd w:id="0"/>
          </w:p>
        </w:tc>
        <w:tc>
          <w:tcPr>
            <w:tcW w:w="2736" w:type="dxa"/>
            <w:tcBorders>
              <w:top w:val="single" w:sz="4" w:space="0" w:color="auto"/>
              <w:left w:val="single" w:sz="6" w:space="0" w:color="auto"/>
              <w:bottom w:val="double" w:sz="6" w:space="0" w:color="auto"/>
              <w:right w:val="double" w:sz="6" w:space="0" w:color="auto"/>
            </w:tcBorders>
          </w:tcPr>
          <w:p w:rsidR="004263F7" w:rsidRDefault="004263F7" w:rsidP="00764DB7">
            <w:pPr>
              <w:tabs>
                <w:tab w:val="left" w:pos="-1440"/>
                <w:tab w:val="left" w:pos="-720"/>
              </w:tabs>
              <w:suppressAutoHyphens/>
              <w:spacing w:before="31" w:line="276" w:lineRule="auto"/>
              <w:rPr>
                <w:rFonts w:ascii="Calibri" w:hAnsi="Calibri"/>
                <w:b/>
                <w:bCs/>
                <w:szCs w:val="22"/>
              </w:rPr>
            </w:pPr>
            <w:r>
              <w:rPr>
                <w:rFonts w:ascii="Calibri" w:hAnsi="Calibri"/>
                <w:b/>
                <w:bCs/>
                <w:szCs w:val="22"/>
              </w:rPr>
              <w:t xml:space="preserve">Distribution (copy to):  </w:t>
            </w:r>
          </w:p>
          <w:p w:rsidR="00E1057E" w:rsidRPr="00E1057E" w:rsidRDefault="00E1057E" w:rsidP="00E1057E">
            <w:pPr>
              <w:pStyle w:val="ListParagraph"/>
              <w:numPr>
                <w:ilvl w:val="0"/>
                <w:numId w:val="39"/>
              </w:numPr>
              <w:tabs>
                <w:tab w:val="left" w:pos="-1440"/>
                <w:tab w:val="left" w:pos="-720"/>
              </w:tabs>
              <w:suppressAutoHyphens/>
              <w:spacing w:before="31" w:line="276" w:lineRule="auto"/>
              <w:ind w:left="226" w:hanging="226"/>
              <w:rPr>
                <w:rFonts w:ascii="Calibri" w:hAnsi="Calibri"/>
                <w:bCs/>
                <w:szCs w:val="22"/>
              </w:rPr>
            </w:pPr>
            <w:r w:rsidRPr="00E1057E">
              <w:rPr>
                <w:rFonts w:ascii="Calibri" w:hAnsi="Calibri"/>
                <w:bCs/>
                <w:szCs w:val="22"/>
              </w:rPr>
              <w:t>Huber Parsons, INL Program Officer Washington</w:t>
            </w:r>
            <w:r w:rsidR="00B07D48" w:rsidRPr="00E1057E">
              <w:rPr>
                <w:rFonts w:ascii="Calibri" w:hAnsi="Calibri"/>
                <w:bCs/>
                <w:szCs w:val="22"/>
              </w:rPr>
              <w:t xml:space="preserve"> </w:t>
            </w:r>
          </w:p>
          <w:p w:rsidR="004263F7" w:rsidRDefault="00E1057E" w:rsidP="00E1057E">
            <w:pPr>
              <w:tabs>
                <w:tab w:val="left" w:pos="-1440"/>
                <w:tab w:val="left" w:pos="-720"/>
              </w:tabs>
              <w:suppressAutoHyphens/>
              <w:spacing w:before="31" w:line="276" w:lineRule="auto"/>
              <w:rPr>
                <w:rFonts w:ascii="Calibri" w:hAnsi="Calibri"/>
                <w:bCs/>
                <w:szCs w:val="22"/>
              </w:rPr>
            </w:pPr>
            <w:r>
              <w:rPr>
                <w:rFonts w:ascii="Calibri" w:hAnsi="Calibri"/>
                <w:bCs/>
                <w:szCs w:val="22"/>
              </w:rPr>
              <w:t xml:space="preserve">2. </w:t>
            </w:r>
            <w:r w:rsidR="006A0E27">
              <w:rPr>
                <w:rFonts w:ascii="Calibri" w:hAnsi="Calibri"/>
                <w:bCs/>
                <w:szCs w:val="22"/>
              </w:rPr>
              <w:t xml:space="preserve">Annette Nalwoga, Team leader Governance </w:t>
            </w:r>
          </w:p>
          <w:p w:rsidR="006A0E27" w:rsidRDefault="00E1057E" w:rsidP="00E1057E">
            <w:pPr>
              <w:tabs>
                <w:tab w:val="left" w:pos="-1440"/>
                <w:tab w:val="left" w:pos="-720"/>
              </w:tabs>
              <w:suppressAutoHyphens/>
              <w:spacing w:before="31" w:line="276" w:lineRule="auto"/>
              <w:rPr>
                <w:rFonts w:ascii="Calibri" w:hAnsi="Calibri"/>
                <w:bCs/>
                <w:szCs w:val="22"/>
              </w:rPr>
            </w:pPr>
            <w:r>
              <w:rPr>
                <w:rFonts w:ascii="Calibri" w:hAnsi="Calibri"/>
                <w:bCs/>
                <w:szCs w:val="22"/>
              </w:rPr>
              <w:t>3</w:t>
            </w:r>
            <w:r w:rsidR="00C26FE2">
              <w:rPr>
                <w:rFonts w:ascii="Calibri" w:hAnsi="Calibri"/>
                <w:bCs/>
                <w:szCs w:val="22"/>
              </w:rPr>
              <w:t xml:space="preserve">. </w:t>
            </w:r>
            <w:r w:rsidR="006A0E27">
              <w:rPr>
                <w:rFonts w:ascii="Calibri" w:hAnsi="Calibri"/>
                <w:bCs/>
                <w:szCs w:val="22"/>
              </w:rPr>
              <w:t xml:space="preserve">Walter Neba, </w:t>
            </w:r>
            <w:r>
              <w:rPr>
                <w:rFonts w:ascii="Calibri" w:hAnsi="Calibri"/>
                <w:bCs/>
                <w:szCs w:val="22"/>
              </w:rPr>
              <w:t>Rule of Law Program</w:t>
            </w:r>
            <w:r w:rsidR="00AE2491">
              <w:rPr>
                <w:rFonts w:ascii="Calibri" w:hAnsi="Calibri"/>
                <w:bCs/>
                <w:szCs w:val="22"/>
              </w:rPr>
              <w:t>me</w:t>
            </w:r>
            <w:r w:rsidR="00C26FE2">
              <w:rPr>
                <w:rFonts w:ascii="Calibri" w:hAnsi="Calibri"/>
                <w:bCs/>
                <w:szCs w:val="22"/>
              </w:rPr>
              <w:t xml:space="preserve"> Specialist</w:t>
            </w:r>
            <w:r w:rsidR="006A0E27">
              <w:rPr>
                <w:rFonts w:ascii="Calibri" w:hAnsi="Calibri"/>
                <w:bCs/>
                <w:szCs w:val="22"/>
              </w:rPr>
              <w:t xml:space="preserve"> </w:t>
            </w:r>
          </w:p>
          <w:p w:rsidR="00E1057E" w:rsidRPr="006A0E27" w:rsidRDefault="00E1057E" w:rsidP="00764DB7">
            <w:pPr>
              <w:tabs>
                <w:tab w:val="left" w:pos="-1440"/>
                <w:tab w:val="left" w:pos="-720"/>
              </w:tabs>
              <w:suppressAutoHyphens/>
              <w:spacing w:before="31" w:line="276" w:lineRule="auto"/>
              <w:rPr>
                <w:rFonts w:ascii="Calibri" w:hAnsi="Calibri"/>
                <w:bCs/>
                <w:szCs w:val="22"/>
              </w:rPr>
            </w:pPr>
          </w:p>
        </w:tc>
      </w:tr>
    </w:tbl>
    <w:p w:rsidR="005F10D3" w:rsidRDefault="005F10D3" w:rsidP="00764DB7">
      <w:pPr>
        <w:spacing w:line="276" w:lineRule="auto"/>
        <w:rPr>
          <w:rFonts w:asciiTheme="minorHAnsi" w:hAnsiTheme="minorHAnsi"/>
          <w:b/>
          <w:szCs w:val="22"/>
        </w:rPr>
        <w:sectPr w:rsidR="005F10D3" w:rsidSect="00E8066E">
          <w:footerReference w:type="default" r:id="rId9"/>
          <w:pgSz w:w="11906" w:h="16838"/>
          <w:pgMar w:top="1296" w:right="1800" w:bottom="1296" w:left="1800" w:header="706" w:footer="706" w:gutter="0"/>
          <w:cols w:space="708"/>
          <w:docGrid w:linePitch="360"/>
        </w:sectPr>
      </w:pPr>
    </w:p>
    <w:p w:rsidR="00164571" w:rsidRPr="005F10D3" w:rsidRDefault="00AF1081" w:rsidP="00764DB7">
      <w:pPr>
        <w:pStyle w:val="Heading1"/>
        <w:spacing w:line="276" w:lineRule="auto"/>
        <w:jc w:val="left"/>
        <w:rPr>
          <w:rFonts w:asciiTheme="minorHAnsi" w:hAnsiTheme="minorHAnsi"/>
          <w:color w:val="000000" w:themeColor="text1"/>
          <w:sz w:val="28"/>
          <w:szCs w:val="28"/>
        </w:rPr>
      </w:pPr>
      <w:r w:rsidRPr="005F10D3">
        <w:rPr>
          <w:rFonts w:asciiTheme="minorHAnsi" w:hAnsiTheme="minorHAnsi"/>
          <w:color w:val="000000" w:themeColor="text1"/>
          <w:sz w:val="28"/>
          <w:szCs w:val="28"/>
        </w:rPr>
        <w:lastRenderedPageBreak/>
        <w:t xml:space="preserve">Annex 1 – </w:t>
      </w:r>
      <w:r w:rsidR="00164571" w:rsidRPr="005F10D3">
        <w:rPr>
          <w:rFonts w:asciiTheme="minorHAnsi" w:hAnsiTheme="minorHAnsi"/>
          <w:color w:val="000000" w:themeColor="text1"/>
          <w:sz w:val="28"/>
          <w:szCs w:val="28"/>
        </w:rPr>
        <w:t>Programme</w:t>
      </w:r>
    </w:p>
    <w:p w:rsidR="00164571" w:rsidRDefault="00164571" w:rsidP="00764DB7">
      <w:pPr>
        <w:pStyle w:val="Heading1"/>
        <w:spacing w:line="276" w:lineRule="auto"/>
        <w:jc w:val="left"/>
        <w:rPr>
          <w:rFonts w:asciiTheme="minorHAnsi" w:hAnsiTheme="minorHAnsi"/>
          <w:color w:val="2E74B5" w:themeColor="accent1" w:themeShade="BF"/>
          <w:sz w:val="24"/>
          <w:szCs w:val="24"/>
        </w:rPr>
      </w:pPr>
    </w:p>
    <w:p w:rsidR="005F10D3" w:rsidRPr="00B47ADE" w:rsidRDefault="005F10D3" w:rsidP="00764DB7">
      <w:pPr>
        <w:spacing w:line="276" w:lineRule="auto"/>
        <w:jc w:val="center"/>
        <w:rPr>
          <w:rFonts w:ascii="Times New Roman" w:hAnsi="Times New Roman"/>
          <w:b/>
          <w:sz w:val="32"/>
          <w:szCs w:val="32"/>
        </w:rPr>
      </w:pPr>
      <w:r w:rsidRPr="00B47ADE">
        <w:rPr>
          <w:rFonts w:ascii="Times New Roman" w:hAnsi="Times New Roman"/>
          <w:b/>
          <w:sz w:val="32"/>
          <w:szCs w:val="32"/>
        </w:rPr>
        <w:t>Sierra Leone Correctional Service Study Visit with Kenya Prison Service</w:t>
      </w:r>
    </w:p>
    <w:p w:rsidR="005F10D3" w:rsidRPr="00B47ADE" w:rsidRDefault="005F10D3" w:rsidP="00764DB7">
      <w:pPr>
        <w:spacing w:line="276" w:lineRule="auto"/>
        <w:jc w:val="center"/>
        <w:rPr>
          <w:rFonts w:ascii="Times New Roman" w:hAnsi="Times New Roman"/>
          <w:b/>
          <w:sz w:val="32"/>
          <w:szCs w:val="32"/>
        </w:rPr>
      </w:pPr>
      <w:r>
        <w:rPr>
          <w:rFonts w:ascii="Times New Roman" w:hAnsi="Times New Roman"/>
          <w:b/>
          <w:sz w:val="32"/>
          <w:szCs w:val="32"/>
        </w:rPr>
        <w:t>Programme</w:t>
      </w:r>
    </w:p>
    <w:tbl>
      <w:tblPr>
        <w:tblStyle w:val="TableGrid"/>
        <w:tblW w:w="14670" w:type="dxa"/>
        <w:tblInd w:w="-905" w:type="dxa"/>
        <w:tblLook w:val="04A0" w:firstRow="1" w:lastRow="0" w:firstColumn="1" w:lastColumn="0" w:noHBand="0" w:noVBand="1"/>
      </w:tblPr>
      <w:tblGrid>
        <w:gridCol w:w="1530"/>
        <w:gridCol w:w="1710"/>
        <w:gridCol w:w="3870"/>
        <w:gridCol w:w="3600"/>
        <w:gridCol w:w="3960"/>
      </w:tblGrid>
      <w:tr w:rsidR="005F10D3" w:rsidRPr="005D3D03" w:rsidTr="005B0C62">
        <w:tc>
          <w:tcPr>
            <w:tcW w:w="1530" w:type="dxa"/>
          </w:tcPr>
          <w:p w:rsidR="005F10D3" w:rsidRPr="005D3D03" w:rsidRDefault="005F10D3" w:rsidP="00764DB7">
            <w:pPr>
              <w:spacing w:line="276" w:lineRule="auto"/>
              <w:jc w:val="center"/>
              <w:rPr>
                <w:rFonts w:ascii="Calibri" w:hAnsi="Calibri"/>
                <w:b/>
              </w:rPr>
            </w:pPr>
            <w:r w:rsidRPr="005D3D03">
              <w:rPr>
                <w:rFonts w:ascii="Calibri" w:hAnsi="Calibri"/>
                <w:b/>
              </w:rPr>
              <w:t>Dates</w:t>
            </w:r>
          </w:p>
          <w:p w:rsidR="005F10D3" w:rsidRPr="005D3D03" w:rsidRDefault="005F10D3" w:rsidP="00764DB7">
            <w:pPr>
              <w:spacing w:line="276" w:lineRule="auto"/>
              <w:jc w:val="center"/>
              <w:rPr>
                <w:rFonts w:ascii="Calibri" w:hAnsi="Calibri"/>
                <w:b/>
              </w:rPr>
            </w:pPr>
          </w:p>
          <w:p w:rsidR="005F10D3" w:rsidRPr="005D3D03" w:rsidRDefault="005F10D3" w:rsidP="00764DB7">
            <w:pPr>
              <w:spacing w:line="276" w:lineRule="auto"/>
              <w:jc w:val="center"/>
              <w:rPr>
                <w:rFonts w:ascii="Calibri" w:hAnsi="Calibri"/>
                <w:b/>
              </w:rPr>
            </w:pPr>
          </w:p>
        </w:tc>
        <w:tc>
          <w:tcPr>
            <w:tcW w:w="1710" w:type="dxa"/>
          </w:tcPr>
          <w:p w:rsidR="005F10D3" w:rsidRPr="005D3D03" w:rsidRDefault="005F10D3" w:rsidP="00764DB7">
            <w:pPr>
              <w:spacing w:line="276" w:lineRule="auto"/>
              <w:jc w:val="center"/>
              <w:rPr>
                <w:rFonts w:ascii="Calibri" w:hAnsi="Calibri"/>
                <w:b/>
              </w:rPr>
            </w:pPr>
            <w:r w:rsidRPr="005D3D03">
              <w:rPr>
                <w:rFonts w:ascii="Calibri" w:hAnsi="Calibri"/>
                <w:b/>
              </w:rPr>
              <w:t>Time</w:t>
            </w:r>
          </w:p>
        </w:tc>
        <w:tc>
          <w:tcPr>
            <w:tcW w:w="3870" w:type="dxa"/>
          </w:tcPr>
          <w:p w:rsidR="005F10D3" w:rsidRPr="005D3D03" w:rsidRDefault="005F10D3" w:rsidP="00764DB7">
            <w:pPr>
              <w:spacing w:line="276" w:lineRule="auto"/>
              <w:jc w:val="center"/>
              <w:rPr>
                <w:rFonts w:ascii="Calibri" w:hAnsi="Calibri"/>
                <w:b/>
              </w:rPr>
            </w:pPr>
            <w:r w:rsidRPr="005D3D03">
              <w:rPr>
                <w:rFonts w:ascii="Calibri" w:hAnsi="Calibri"/>
                <w:b/>
              </w:rPr>
              <w:t>Activity</w:t>
            </w:r>
          </w:p>
        </w:tc>
        <w:tc>
          <w:tcPr>
            <w:tcW w:w="3600" w:type="dxa"/>
          </w:tcPr>
          <w:p w:rsidR="005F10D3" w:rsidRPr="005D3D03" w:rsidRDefault="005F10D3" w:rsidP="00764DB7">
            <w:pPr>
              <w:spacing w:line="276" w:lineRule="auto"/>
              <w:jc w:val="center"/>
              <w:rPr>
                <w:rFonts w:ascii="Calibri" w:hAnsi="Calibri"/>
                <w:b/>
              </w:rPr>
            </w:pPr>
            <w:r w:rsidRPr="005D3D03">
              <w:rPr>
                <w:rFonts w:ascii="Calibri" w:hAnsi="Calibri"/>
                <w:b/>
              </w:rPr>
              <w:t>Logistics</w:t>
            </w:r>
          </w:p>
        </w:tc>
        <w:tc>
          <w:tcPr>
            <w:tcW w:w="3960" w:type="dxa"/>
          </w:tcPr>
          <w:p w:rsidR="005F10D3" w:rsidRPr="005D3D03" w:rsidRDefault="005F10D3" w:rsidP="00764DB7">
            <w:pPr>
              <w:spacing w:line="276" w:lineRule="auto"/>
              <w:jc w:val="center"/>
              <w:rPr>
                <w:rFonts w:ascii="Calibri" w:hAnsi="Calibri"/>
                <w:b/>
              </w:rPr>
            </w:pPr>
            <w:r>
              <w:rPr>
                <w:rFonts w:ascii="Calibri" w:hAnsi="Calibri"/>
                <w:b/>
              </w:rPr>
              <w:t xml:space="preserve">UNDSS </w:t>
            </w:r>
            <w:r w:rsidRPr="005D3D03">
              <w:rPr>
                <w:rFonts w:ascii="Calibri" w:hAnsi="Calibri"/>
                <w:b/>
              </w:rPr>
              <w:t>Security Advisory</w:t>
            </w:r>
          </w:p>
        </w:tc>
      </w:tr>
      <w:tr w:rsidR="005F10D3" w:rsidRPr="005D3D03" w:rsidTr="005B0C62">
        <w:tc>
          <w:tcPr>
            <w:tcW w:w="1530" w:type="dxa"/>
          </w:tcPr>
          <w:p w:rsidR="005F10D3" w:rsidRPr="005D3D03" w:rsidRDefault="005F10D3" w:rsidP="00764DB7">
            <w:pPr>
              <w:spacing w:line="276" w:lineRule="auto"/>
              <w:jc w:val="both"/>
              <w:rPr>
                <w:rFonts w:ascii="Calibri" w:hAnsi="Calibri"/>
              </w:rPr>
            </w:pPr>
            <w:r>
              <w:rPr>
                <w:rFonts w:ascii="Calibri" w:hAnsi="Calibri"/>
              </w:rPr>
              <w:t>Sat 22/04/2017</w:t>
            </w:r>
          </w:p>
        </w:tc>
        <w:tc>
          <w:tcPr>
            <w:tcW w:w="1710" w:type="dxa"/>
          </w:tcPr>
          <w:p w:rsidR="005F10D3" w:rsidRDefault="005F10D3" w:rsidP="00764DB7">
            <w:pPr>
              <w:spacing w:line="276" w:lineRule="auto"/>
              <w:jc w:val="both"/>
              <w:rPr>
                <w:rFonts w:ascii="Calibri" w:hAnsi="Calibri"/>
              </w:rPr>
            </w:pPr>
            <w:r>
              <w:rPr>
                <w:rFonts w:ascii="Calibri" w:hAnsi="Calibri"/>
              </w:rPr>
              <w:t>3.40 pm</w:t>
            </w:r>
          </w:p>
        </w:tc>
        <w:tc>
          <w:tcPr>
            <w:tcW w:w="3870" w:type="dxa"/>
          </w:tcPr>
          <w:p w:rsidR="005F10D3" w:rsidRPr="00E23056" w:rsidRDefault="005F10D3" w:rsidP="00764DB7">
            <w:pPr>
              <w:pStyle w:val="ListParagraph"/>
              <w:numPr>
                <w:ilvl w:val="0"/>
                <w:numId w:val="17"/>
              </w:numPr>
              <w:spacing w:line="276" w:lineRule="auto"/>
              <w:contextualSpacing/>
              <w:jc w:val="both"/>
              <w:rPr>
                <w:rFonts w:ascii="Calibri" w:hAnsi="Calibri"/>
              </w:rPr>
            </w:pPr>
            <w:r>
              <w:rPr>
                <w:rFonts w:ascii="Calibri" w:hAnsi="Calibri"/>
              </w:rPr>
              <w:t>Departure Freetown / Lungi</w:t>
            </w:r>
          </w:p>
        </w:tc>
        <w:tc>
          <w:tcPr>
            <w:tcW w:w="3600" w:type="dxa"/>
          </w:tcPr>
          <w:p w:rsidR="005F10D3" w:rsidRPr="00E23056" w:rsidRDefault="005F10D3" w:rsidP="00764DB7">
            <w:pPr>
              <w:pStyle w:val="ListParagraph"/>
              <w:numPr>
                <w:ilvl w:val="0"/>
                <w:numId w:val="17"/>
              </w:numPr>
              <w:spacing w:line="276" w:lineRule="auto"/>
              <w:contextualSpacing/>
              <w:jc w:val="both"/>
              <w:rPr>
                <w:rFonts w:ascii="Calibri" w:hAnsi="Calibri"/>
              </w:rPr>
            </w:pPr>
            <w:r>
              <w:rPr>
                <w:rFonts w:ascii="Calibri" w:hAnsi="Calibri"/>
              </w:rPr>
              <w:t>Seabird Boat Services (12 pm departure)</w:t>
            </w:r>
          </w:p>
        </w:tc>
        <w:tc>
          <w:tcPr>
            <w:tcW w:w="3960" w:type="dxa"/>
          </w:tcPr>
          <w:p w:rsidR="005F10D3" w:rsidRPr="005D3D03" w:rsidRDefault="005F10D3" w:rsidP="00764DB7">
            <w:pPr>
              <w:autoSpaceDE w:val="0"/>
              <w:autoSpaceDN w:val="0"/>
              <w:spacing w:line="276" w:lineRule="auto"/>
              <w:jc w:val="both"/>
              <w:rPr>
                <w:rFonts w:ascii="Calibri" w:hAnsi="Calibri" w:cs="Arial"/>
                <w:bCs/>
              </w:rPr>
            </w:pPr>
            <w:r>
              <w:rPr>
                <w:rFonts w:ascii="Calibri" w:hAnsi="Calibri" w:cs="Arial"/>
                <w:bCs/>
              </w:rPr>
              <w:t>UNDSS TRIP done for all passengers by INL PM Louise Simonsen Aaen</w:t>
            </w:r>
          </w:p>
        </w:tc>
      </w:tr>
      <w:tr w:rsidR="005F10D3" w:rsidRPr="005D3D03" w:rsidTr="005B0C62">
        <w:tc>
          <w:tcPr>
            <w:tcW w:w="1530" w:type="dxa"/>
          </w:tcPr>
          <w:p w:rsidR="005F10D3" w:rsidRPr="005D3D03" w:rsidRDefault="005F10D3" w:rsidP="00764DB7">
            <w:pPr>
              <w:spacing w:line="276" w:lineRule="auto"/>
              <w:jc w:val="both"/>
              <w:rPr>
                <w:rFonts w:ascii="Calibri" w:hAnsi="Calibri"/>
                <w:b/>
              </w:rPr>
            </w:pPr>
            <w:r w:rsidRPr="005D3D03">
              <w:rPr>
                <w:rFonts w:ascii="Calibri" w:hAnsi="Calibri"/>
              </w:rPr>
              <w:t xml:space="preserve">Sun </w:t>
            </w:r>
            <w:r>
              <w:rPr>
                <w:rFonts w:ascii="Calibri" w:hAnsi="Calibri"/>
              </w:rPr>
              <w:t>23/04/17</w:t>
            </w:r>
          </w:p>
        </w:tc>
        <w:tc>
          <w:tcPr>
            <w:tcW w:w="1710" w:type="dxa"/>
          </w:tcPr>
          <w:p w:rsidR="005F10D3" w:rsidRDefault="005F10D3" w:rsidP="00764DB7">
            <w:pPr>
              <w:spacing w:line="276" w:lineRule="auto"/>
              <w:jc w:val="both"/>
              <w:rPr>
                <w:rFonts w:ascii="Calibri" w:hAnsi="Calibri"/>
              </w:rPr>
            </w:pPr>
            <w:r>
              <w:rPr>
                <w:rFonts w:ascii="Calibri" w:hAnsi="Calibri"/>
              </w:rPr>
              <w:t>5.40am</w:t>
            </w:r>
          </w:p>
          <w:p w:rsidR="005F10D3" w:rsidRPr="005D3D03" w:rsidRDefault="005F10D3" w:rsidP="00764DB7">
            <w:pPr>
              <w:spacing w:line="276" w:lineRule="auto"/>
              <w:jc w:val="both"/>
              <w:rPr>
                <w:rFonts w:ascii="Calibri" w:hAnsi="Calibri"/>
              </w:rPr>
            </w:pPr>
            <w:r>
              <w:rPr>
                <w:rFonts w:ascii="Calibri" w:hAnsi="Calibri"/>
              </w:rPr>
              <w:t>11am</w:t>
            </w:r>
          </w:p>
        </w:tc>
        <w:tc>
          <w:tcPr>
            <w:tcW w:w="3870" w:type="dxa"/>
          </w:tcPr>
          <w:p w:rsidR="005F10D3" w:rsidRPr="00E23056" w:rsidRDefault="005F10D3" w:rsidP="00764DB7">
            <w:pPr>
              <w:pStyle w:val="ListParagraph"/>
              <w:numPr>
                <w:ilvl w:val="0"/>
                <w:numId w:val="17"/>
              </w:numPr>
              <w:spacing w:line="276" w:lineRule="auto"/>
              <w:contextualSpacing/>
              <w:jc w:val="both"/>
              <w:rPr>
                <w:rFonts w:ascii="Calibri" w:hAnsi="Calibri"/>
              </w:rPr>
            </w:pPr>
            <w:r w:rsidRPr="00E23056">
              <w:rPr>
                <w:rFonts w:ascii="Calibri" w:hAnsi="Calibri"/>
              </w:rPr>
              <w:t>Arrival JKIA</w:t>
            </w:r>
          </w:p>
          <w:p w:rsidR="005F10D3" w:rsidRPr="00E23056" w:rsidRDefault="005F10D3" w:rsidP="00764DB7">
            <w:pPr>
              <w:pStyle w:val="ListParagraph"/>
              <w:numPr>
                <w:ilvl w:val="0"/>
                <w:numId w:val="17"/>
              </w:numPr>
              <w:spacing w:line="276" w:lineRule="auto"/>
              <w:contextualSpacing/>
              <w:jc w:val="both"/>
              <w:rPr>
                <w:rFonts w:ascii="Calibri" w:hAnsi="Calibri"/>
              </w:rPr>
            </w:pPr>
            <w:r w:rsidRPr="00E23056">
              <w:rPr>
                <w:rFonts w:ascii="Calibri" w:hAnsi="Calibri"/>
              </w:rPr>
              <w:t>Check-in hotel</w:t>
            </w:r>
          </w:p>
          <w:p w:rsidR="005F10D3" w:rsidRPr="00E23056" w:rsidRDefault="005F10D3" w:rsidP="00764DB7">
            <w:pPr>
              <w:pStyle w:val="ListParagraph"/>
              <w:numPr>
                <w:ilvl w:val="0"/>
                <w:numId w:val="17"/>
              </w:numPr>
              <w:spacing w:line="276" w:lineRule="auto"/>
              <w:contextualSpacing/>
              <w:jc w:val="both"/>
              <w:rPr>
                <w:rFonts w:ascii="Calibri" w:hAnsi="Calibri"/>
                <w:b/>
              </w:rPr>
            </w:pPr>
            <w:r w:rsidRPr="00E23056">
              <w:rPr>
                <w:rFonts w:ascii="Calibri" w:hAnsi="Calibri"/>
              </w:rPr>
              <w:t>Free time</w:t>
            </w:r>
          </w:p>
        </w:tc>
        <w:tc>
          <w:tcPr>
            <w:tcW w:w="3600" w:type="dxa"/>
          </w:tcPr>
          <w:p w:rsidR="005F10D3" w:rsidRPr="00DE7249" w:rsidRDefault="005F10D3" w:rsidP="00764DB7">
            <w:pPr>
              <w:pStyle w:val="ListParagraph"/>
              <w:numPr>
                <w:ilvl w:val="0"/>
                <w:numId w:val="17"/>
              </w:numPr>
              <w:spacing w:line="276" w:lineRule="auto"/>
              <w:contextualSpacing/>
              <w:jc w:val="both"/>
              <w:rPr>
                <w:rFonts w:ascii="Calibri" w:hAnsi="Calibri"/>
              </w:rPr>
            </w:pPr>
            <w:r w:rsidRPr="00E23056">
              <w:rPr>
                <w:rFonts w:ascii="Calibri" w:hAnsi="Calibri"/>
              </w:rPr>
              <w:t>Airport transport</w:t>
            </w:r>
            <w:r>
              <w:rPr>
                <w:rFonts w:ascii="Calibri" w:hAnsi="Calibri"/>
              </w:rPr>
              <w:t xml:space="preserve"> – Pickup arranged with Town Lodge Hotel</w:t>
            </w:r>
          </w:p>
          <w:p w:rsidR="005F10D3" w:rsidRPr="00E23056" w:rsidRDefault="005F10D3" w:rsidP="00764DB7">
            <w:pPr>
              <w:pStyle w:val="ListParagraph"/>
              <w:numPr>
                <w:ilvl w:val="0"/>
                <w:numId w:val="17"/>
              </w:numPr>
              <w:spacing w:line="276" w:lineRule="auto"/>
              <w:contextualSpacing/>
              <w:jc w:val="both"/>
              <w:rPr>
                <w:rFonts w:ascii="Calibri" w:hAnsi="Calibri"/>
              </w:rPr>
            </w:pPr>
            <w:r>
              <w:rPr>
                <w:rFonts w:ascii="Calibri" w:hAnsi="Calibri"/>
              </w:rPr>
              <w:t>Individual check-in – UNDP DSA shall be utilized for payment of the hotel rooms.</w:t>
            </w:r>
          </w:p>
        </w:tc>
        <w:tc>
          <w:tcPr>
            <w:tcW w:w="3960" w:type="dxa"/>
          </w:tcPr>
          <w:p w:rsidR="005F10D3" w:rsidRPr="005D3D03" w:rsidRDefault="005F10D3" w:rsidP="00764DB7">
            <w:pPr>
              <w:autoSpaceDE w:val="0"/>
              <w:autoSpaceDN w:val="0"/>
              <w:spacing w:line="276" w:lineRule="auto"/>
              <w:jc w:val="both"/>
              <w:rPr>
                <w:rFonts w:ascii="Calibri" w:hAnsi="Calibri" w:cs="Arial"/>
                <w:bCs/>
              </w:rPr>
            </w:pPr>
            <w:r w:rsidRPr="005D3D03">
              <w:rPr>
                <w:rFonts w:ascii="Calibri" w:hAnsi="Calibri" w:cs="Arial"/>
                <w:bCs/>
              </w:rPr>
              <w:t>On Sunday 23 April 2017, one of the political parties will be conducting no</w:t>
            </w:r>
            <w:r>
              <w:rPr>
                <w:rFonts w:ascii="Calibri" w:hAnsi="Calibri" w:cs="Arial"/>
                <w:bCs/>
              </w:rPr>
              <w:t xml:space="preserve">minations in Nairobi – and UNDSS Kenya is kindly advising the SLCS delegation team </w:t>
            </w:r>
            <w:r w:rsidRPr="005D3D03">
              <w:rPr>
                <w:rFonts w:ascii="Calibri" w:hAnsi="Calibri" w:cs="Arial"/>
                <w:bCs/>
              </w:rPr>
              <w:t xml:space="preserve">to limit their movements within Nairobi this day. </w:t>
            </w:r>
            <w:r>
              <w:rPr>
                <w:rFonts w:ascii="Calibri" w:hAnsi="Calibri" w:cs="Arial"/>
                <w:bCs/>
              </w:rPr>
              <w:t>Consult the hotel reception for shopping / amenities in near proximity to the hotel</w:t>
            </w:r>
          </w:p>
        </w:tc>
      </w:tr>
      <w:tr w:rsidR="005F10D3" w:rsidRPr="005D3D03" w:rsidTr="005B0C62">
        <w:tc>
          <w:tcPr>
            <w:tcW w:w="1530" w:type="dxa"/>
          </w:tcPr>
          <w:p w:rsidR="005F10D3" w:rsidRPr="005D3D03" w:rsidRDefault="005F10D3" w:rsidP="00764DB7">
            <w:pPr>
              <w:spacing w:line="276" w:lineRule="auto"/>
              <w:jc w:val="both"/>
              <w:rPr>
                <w:rFonts w:ascii="Calibri" w:hAnsi="Calibri"/>
                <w:b/>
              </w:rPr>
            </w:pPr>
            <w:r>
              <w:rPr>
                <w:rFonts w:ascii="Calibri" w:hAnsi="Calibri"/>
              </w:rPr>
              <w:t>Mon 24/04/17</w:t>
            </w:r>
          </w:p>
        </w:tc>
        <w:tc>
          <w:tcPr>
            <w:tcW w:w="1710" w:type="dxa"/>
          </w:tcPr>
          <w:p w:rsidR="005F10D3" w:rsidRPr="005D3D03" w:rsidRDefault="005F10D3" w:rsidP="00764DB7">
            <w:pPr>
              <w:spacing w:line="276" w:lineRule="auto"/>
              <w:jc w:val="both"/>
              <w:rPr>
                <w:rFonts w:ascii="Calibri" w:hAnsi="Calibri"/>
              </w:rPr>
            </w:pPr>
            <w:r>
              <w:rPr>
                <w:rFonts w:ascii="Calibri" w:hAnsi="Calibri"/>
              </w:rPr>
              <w:t>8:30</w:t>
            </w:r>
            <w:r w:rsidRPr="005D3D03">
              <w:rPr>
                <w:rFonts w:ascii="Calibri" w:hAnsi="Calibri"/>
              </w:rPr>
              <w:t>am</w:t>
            </w:r>
          </w:p>
          <w:p w:rsidR="005F10D3" w:rsidRPr="005D3D03" w:rsidRDefault="005F10D3" w:rsidP="00764DB7">
            <w:pPr>
              <w:spacing w:line="276" w:lineRule="auto"/>
              <w:jc w:val="both"/>
              <w:rPr>
                <w:rFonts w:ascii="Calibri" w:hAnsi="Calibri"/>
              </w:rPr>
            </w:pPr>
          </w:p>
          <w:p w:rsidR="005F10D3" w:rsidRPr="005D3D03" w:rsidRDefault="005F10D3" w:rsidP="00764DB7">
            <w:pPr>
              <w:spacing w:line="276" w:lineRule="auto"/>
              <w:jc w:val="both"/>
              <w:rPr>
                <w:rFonts w:ascii="Calibri" w:hAnsi="Calibri"/>
              </w:rPr>
            </w:pPr>
            <w:r w:rsidRPr="005D3D03">
              <w:rPr>
                <w:rFonts w:ascii="Calibri" w:hAnsi="Calibri"/>
              </w:rPr>
              <w:t>9</w:t>
            </w:r>
            <w:r>
              <w:rPr>
                <w:rFonts w:ascii="Calibri" w:hAnsi="Calibri"/>
              </w:rPr>
              <w:t>:00am</w:t>
            </w:r>
          </w:p>
          <w:p w:rsidR="005F10D3" w:rsidRPr="005D3D03" w:rsidRDefault="005F10D3" w:rsidP="00764DB7">
            <w:pPr>
              <w:spacing w:line="276" w:lineRule="auto"/>
              <w:jc w:val="both"/>
              <w:rPr>
                <w:rFonts w:ascii="Calibri" w:hAnsi="Calibri"/>
              </w:rPr>
            </w:pPr>
          </w:p>
          <w:p w:rsidR="005F10D3" w:rsidRPr="005D3D03" w:rsidRDefault="005F10D3" w:rsidP="00764DB7">
            <w:pPr>
              <w:spacing w:line="276" w:lineRule="auto"/>
              <w:jc w:val="both"/>
              <w:rPr>
                <w:rFonts w:ascii="Calibri" w:hAnsi="Calibri"/>
              </w:rPr>
            </w:pPr>
          </w:p>
          <w:p w:rsidR="005F10D3" w:rsidRPr="005D3D03" w:rsidRDefault="005F10D3" w:rsidP="00764DB7">
            <w:pPr>
              <w:spacing w:line="276" w:lineRule="auto"/>
              <w:jc w:val="both"/>
              <w:rPr>
                <w:rFonts w:ascii="Calibri" w:hAnsi="Calibri"/>
              </w:rPr>
            </w:pPr>
          </w:p>
          <w:p w:rsidR="005F10D3" w:rsidRPr="005D3D03" w:rsidRDefault="005F10D3" w:rsidP="00764DB7">
            <w:pPr>
              <w:spacing w:line="276" w:lineRule="auto"/>
              <w:jc w:val="both"/>
              <w:rPr>
                <w:rFonts w:ascii="Calibri" w:hAnsi="Calibri"/>
              </w:rPr>
            </w:pPr>
            <w:r>
              <w:rPr>
                <w:rFonts w:ascii="Calibri" w:hAnsi="Calibri"/>
              </w:rPr>
              <w:t>10:00am</w:t>
            </w:r>
          </w:p>
          <w:p w:rsidR="005F10D3" w:rsidRPr="005D3D03" w:rsidRDefault="005F10D3" w:rsidP="00764DB7">
            <w:pPr>
              <w:spacing w:line="276" w:lineRule="auto"/>
              <w:jc w:val="both"/>
              <w:rPr>
                <w:rFonts w:ascii="Calibri" w:hAnsi="Calibri"/>
                <w:b/>
              </w:rPr>
            </w:pPr>
          </w:p>
        </w:tc>
        <w:tc>
          <w:tcPr>
            <w:tcW w:w="3870" w:type="dxa"/>
          </w:tcPr>
          <w:p w:rsidR="005F10D3" w:rsidRPr="00E23056" w:rsidRDefault="005F10D3" w:rsidP="00764DB7">
            <w:pPr>
              <w:pStyle w:val="ListParagraph"/>
              <w:numPr>
                <w:ilvl w:val="0"/>
                <w:numId w:val="18"/>
              </w:numPr>
              <w:spacing w:line="276" w:lineRule="auto"/>
              <w:contextualSpacing/>
              <w:jc w:val="both"/>
              <w:rPr>
                <w:rFonts w:ascii="Calibri" w:hAnsi="Calibri"/>
              </w:rPr>
            </w:pPr>
            <w:r w:rsidRPr="00E23056">
              <w:rPr>
                <w:rFonts w:ascii="Calibri" w:hAnsi="Calibri"/>
              </w:rPr>
              <w:lastRenderedPageBreak/>
              <w:t>Pick-up</w:t>
            </w:r>
          </w:p>
          <w:p w:rsidR="005F10D3" w:rsidRPr="00E23056" w:rsidRDefault="005F10D3" w:rsidP="00764DB7">
            <w:pPr>
              <w:pStyle w:val="ListParagraph"/>
              <w:numPr>
                <w:ilvl w:val="0"/>
                <w:numId w:val="18"/>
              </w:numPr>
              <w:spacing w:line="276" w:lineRule="auto"/>
              <w:contextualSpacing/>
              <w:jc w:val="both"/>
              <w:rPr>
                <w:rFonts w:ascii="Calibri" w:hAnsi="Calibri"/>
              </w:rPr>
            </w:pPr>
            <w:r w:rsidRPr="00E23056">
              <w:rPr>
                <w:rFonts w:ascii="Calibri" w:hAnsi="Calibri"/>
              </w:rPr>
              <w:t>Welcome from Commissioner General/Deputy</w:t>
            </w:r>
          </w:p>
          <w:p w:rsidR="005F10D3" w:rsidRPr="00E23056" w:rsidRDefault="005F10D3" w:rsidP="00764DB7">
            <w:pPr>
              <w:pStyle w:val="ListParagraph"/>
              <w:numPr>
                <w:ilvl w:val="0"/>
                <w:numId w:val="18"/>
              </w:numPr>
              <w:spacing w:line="276" w:lineRule="auto"/>
              <w:contextualSpacing/>
              <w:jc w:val="both"/>
              <w:rPr>
                <w:rFonts w:ascii="Calibri" w:hAnsi="Calibri"/>
              </w:rPr>
            </w:pPr>
            <w:r w:rsidRPr="00E23056">
              <w:rPr>
                <w:rFonts w:ascii="Calibri" w:hAnsi="Calibri"/>
              </w:rPr>
              <w:t>General Presentation on KPS</w:t>
            </w:r>
          </w:p>
          <w:p w:rsidR="005F10D3" w:rsidRPr="00E23056" w:rsidRDefault="005F10D3" w:rsidP="00764DB7">
            <w:pPr>
              <w:pStyle w:val="ListParagraph"/>
              <w:numPr>
                <w:ilvl w:val="0"/>
                <w:numId w:val="18"/>
              </w:numPr>
              <w:spacing w:line="276" w:lineRule="auto"/>
              <w:contextualSpacing/>
              <w:jc w:val="both"/>
              <w:rPr>
                <w:rFonts w:ascii="Calibri" w:hAnsi="Calibri"/>
              </w:rPr>
            </w:pPr>
            <w:r w:rsidRPr="00E23056">
              <w:rPr>
                <w:rFonts w:ascii="Calibri" w:hAnsi="Calibri"/>
              </w:rPr>
              <w:t>Directorate of Legal Affairs &amp; Human Rights</w:t>
            </w:r>
          </w:p>
          <w:p w:rsidR="005F10D3" w:rsidRPr="00E23056" w:rsidRDefault="005F10D3" w:rsidP="00764DB7">
            <w:pPr>
              <w:pStyle w:val="ListParagraph"/>
              <w:numPr>
                <w:ilvl w:val="0"/>
                <w:numId w:val="18"/>
              </w:numPr>
              <w:spacing w:line="276" w:lineRule="auto"/>
              <w:contextualSpacing/>
              <w:jc w:val="both"/>
              <w:rPr>
                <w:rFonts w:ascii="Calibri" w:hAnsi="Calibri"/>
              </w:rPr>
            </w:pPr>
            <w:r w:rsidRPr="00E23056">
              <w:rPr>
                <w:rFonts w:ascii="Calibri" w:hAnsi="Calibri"/>
              </w:rPr>
              <w:t xml:space="preserve">Departmental Human Rights </w:t>
            </w:r>
            <w:r w:rsidRPr="00E23056">
              <w:rPr>
                <w:rFonts w:ascii="Calibri" w:hAnsi="Calibri"/>
              </w:rPr>
              <w:lastRenderedPageBreak/>
              <w:t>Committee</w:t>
            </w:r>
          </w:p>
          <w:p w:rsidR="005F10D3" w:rsidRPr="00E23056" w:rsidRDefault="005F10D3" w:rsidP="00764DB7">
            <w:pPr>
              <w:pStyle w:val="ListParagraph"/>
              <w:numPr>
                <w:ilvl w:val="0"/>
                <w:numId w:val="18"/>
              </w:numPr>
              <w:spacing w:line="276" w:lineRule="auto"/>
              <w:contextualSpacing/>
              <w:jc w:val="both"/>
              <w:rPr>
                <w:rFonts w:ascii="Calibri" w:hAnsi="Calibri"/>
              </w:rPr>
            </w:pPr>
            <w:r w:rsidRPr="00E23056">
              <w:rPr>
                <w:rFonts w:ascii="Calibri" w:hAnsi="Calibri"/>
              </w:rPr>
              <w:t>Human Rights Office</w:t>
            </w:r>
          </w:p>
          <w:p w:rsidR="005F10D3" w:rsidRPr="00E23056" w:rsidRDefault="005F10D3" w:rsidP="00764DB7">
            <w:pPr>
              <w:pStyle w:val="ListParagraph"/>
              <w:numPr>
                <w:ilvl w:val="0"/>
                <w:numId w:val="18"/>
              </w:numPr>
              <w:spacing w:line="276" w:lineRule="auto"/>
              <w:contextualSpacing/>
              <w:jc w:val="both"/>
              <w:rPr>
                <w:rFonts w:ascii="Calibri" w:hAnsi="Calibri"/>
              </w:rPr>
            </w:pPr>
            <w:r w:rsidRPr="00E23056">
              <w:rPr>
                <w:rFonts w:ascii="Calibri" w:hAnsi="Calibri"/>
              </w:rPr>
              <w:t>Mandela Rules Law Review</w:t>
            </w:r>
          </w:p>
          <w:p w:rsidR="005F10D3" w:rsidRPr="00E23056" w:rsidRDefault="005F10D3" w:rsidP="00764DB7">
            <w:pPr>
              <w:pStyle w:val="ListParagraph"/>
              <w:numPr>
                <w:ilvl w:val="0"/>
                <w:numId w:val="18"/>
              </w:numPr>
              <w:spacing w:line="276" w:lineRule="auto"/>
              <w:contextualSpacing/>
              <w:jc w:val="both"/>
              <w:rPr>
                <w:rFonts w:ascii="Calibri" w:hAnsi="Calibri"/>
              </w:rPr>
            </w:pPr>
            <w:r w:rsidRPr="00E23056">
              <w:rPr>
                <w:rFonts w:ascii="Calibri" w:hAnsi="Calibri"/>
              </w:rPr>
              <w:t>Cooperation between RWI and KPS including ACP</w:t>
            </w:r>
          </w:p>
          <w:p w:rsidR="005F10D3" w:rsidRPr="00E23056" w:rsidRDefault="005F10D3" w:rsidP="00764DB7">
            <w:pPr>
              <w:pStyle w:val="ListParagraph"/>
              <w:numPr>
                <w:ilvl w:val="0"/>
                <w:numId w:val="18"/>
              </w:numPr>
              <w:spacing w:line="276" w:lineRule="auto"/>
              <w:contextualSpacing/>
              <w:jc w:val="both"/>
              <w:rPr>
                <w:rFonts w:ascii="Calibri" w:hAnsi="Calibri"/>
              </w:rPr>
            </w:pPr>
            <w:r w:rsidRPr="00E23056">
              <w:rPr>
                <w:rFonts w:ascii="Calibri" w:hAnsi="Calibri"/>
              </w:rPr>
              <w:t>Directorate of Industries</w:t>
            </w:r>
          </w:p>
          <w:p w:rsidR="005F10D3" w:rsidRPr="00B86C2D" w:rsidRDefault="005F10D3" w:rsidP="00764DB7">
            <w:pPr>
              <w:pStyle w:val="ListParagraph"/>
              <w:numPr>
                <w:ilvl w:val="0"/>
                <w:numId w:val="18"/>
              </w:numPr>
              <w:spacing w:line="276" w:lineRule="auto"/>
              <w:contextualSpacing/>
              <w:jc w:val="both"/>
              <w:rPr>
                <w:rFonts w:ascii="Calibri" w:hAnsi="Calibri"/>
              </w:rPr>
            </w:pPr>
            <w:r w:rsidRPr="00E23056">
              <w:rPr>
                <w:rFonts w:ascii="Calibri" w:hAnsi="Calibri"/>
              </w:rPr>
              <w:t>Committee on Prison Employment Policy</w:t>
            </w:r>
          </w:p>
        </w:tc>
        <w:tc>
          <w:tcPr>
            <w:tcW w:w="3600" w:type="dxa"/>
          </w:tcPr>
          <w:p w:rsidR="005F10D3" w:rsidRPr="00E23056" w:rsidRDefault="005F10D3" w:rsidP="00764DB7">
            <w:pPr>
              <w:pStyle w:val="ListParagraph"/>
              <w:numPr>
                <w:ilvl w:val="0"/>
                <w:numId w:val="18"/>
              </w:numPr>
              <w:spacing w:line="276" w:lineRule="auto"/>
              <w:contextualSpacing/>
              <w:jc w:val="both"/>
              <w:rPr>
                <w:rFonts w:ascii="Calibri" w:hAnsi="Calibri"/>
              </w:rPr>
            </w:pPr>
            <w:r w:rsidRPr="00E23056">
              <w:rPr>
                <w:rFonts w:ascii="Calibri" w:hAnsi="Calibri"/>
              </w:rPr>
              <w:lastRenderedPageBreak/>
              <w:t>Lunch will be provided by KPS</w:t>
            </w:r>
          </w:p>
          <w:p w:rsidR="005F10D3" w:rsidRPr="005D3D03" w:rsidRDefault="005F10D3" w:rsidP="00764DB7">
            <w:pPr>
              <w:spacing w:line="276" w:lineRule="auto"/>
              <w:jc w:val="both"/>
              <w:rPr>
                <w:rFonts w:ascii="Calibri" w:hAnsi="Calibri"/>
                <w:b/>
              </w:rPr>
            </w:pPr>
          </w:p>
        </w:tc>
        <w:tc>
          <w:tcPr>
            <w:tcW w:w="3960" w:type="dxa"/>
          </w:tcPr>
          <w:p w:rsidR="005F10D3" w:rsidRPr="005D3D03" w:rsidRDefault="005F10D3" w:rsidP="00764DB7">
            <w:pPr>
              <w:spacing w:line="276" w:lineRule="auto"/>
              <w:jc w:val="both"/>
              <w:rPr>
                <w:rFonts w:ascii="Calibri" w:hAnsi="Calibri"/>
              </w:rPr>
            </w:pPr>
            <w:r w:rsidRPr="005D3D03">
              <w:rPr>
                <w:rFonts w:ascii="Calibri" w:hAnsi="Calibri"/>
              </w:rPr>
              <w:t xml:space="preserve">Observe and respect all security protocol as advised by UNDSS Kenya </w:t>
            </w:r>
            <w:r>
              <w:rPr>
                <w:rFonts w:ascii="Calibri" w:hAnsi="Calibri"/>
              </w:rPr>
              <w:t>– see separate briefing note.</w:t>
            </w:r>
          </w:p>
        </w:tc>
      </w:tr>
      <w:tr w:rsidR="005F10D3" w:rsidRPr="005D3D03" w:rsidTr="005B0C62">
        <w:tc>
          <w:tcPr>
            <w:tcW w:w="1530" w:type="dxa"/>
          </w:tcPr>
          <w:p w:rsidR="005F10D3" w:rsidRPr="005D3D03" w:rsidRDefault="005F10D3" w:rsidP="00764DB7">
            <w:pPr>
              <w:spacing w:line="276" w:lineRule="auto"/>
              <w:jc w:val="both"/>
              <w:rPr>
                <w:rFonts w:ascii="Calibri" w:hAnsi="Calibri"/>
              </w:rPr>
            </w:pPr>
            <w:r w:rsidRPr="005D3D03">
              <w:rPr>
                <w:rFonts w:ascii="Calibri" w:hAnsi="Calibri"/>
              </w:rPr>
              <w:t xml:space="preserve">Tue </w:t>
            </w:r>
            <w:r>
              <w:rPr>
                <w:rFonts w:ascii="Calibri" w:hAnsi="Calibri"/>
              </w:rPr>
              <w:t>25/04/17</w:t>
            </w:r>
          </w:p>
          <w:p w:rsidR="005F10D3" w:rsidRPr="005D3D03" w:rsidRDefault="005F10D3" w:rsidP="00764DB7">
            <w:pPr>
              <w:spacing w:line="276" w:lineRule="auto"/>
              <w:jc w:val="both"/>
              <w:rPr>
                <w:rFonts w:ascii="Calibri" w:hAnsi="Calibri"/>
              </w:rPr>
            </w:pPr>
          </w:p>
        </w:tc>
        <w:tc>
          <w:tcPr>
            <w:tcW w:w="1710" w:type="dxa"/>
          </w:tcPr>
          <w:p w:rsidR="005F10D3" w:rsidRPr="005D3D03" w:rsidRDefault="005F10D3" w:rsidP="00764DB7">
            <w:pPr>
              <w:spacing w:line="276" w:lineRule="auto"/>
              <w:jc w:val="both"/>
              <w:rPr>
                <w:rFonts w:ascii="Calibri" w:hAnsi="Calibri"/>
              </w:rPr>
            </w:pPr>
            <w:r>
              <w:rPr>
                <w:rFonts w:ascii="Calibri" w:hAnsi="Calibri"/>
              </w:rPr>
              <w:t>8:00</w:t>
            </w:r>
            <w:r w:rsidRPr="005D3D03">
              <w:rPr>
                <w:rFonts w:ascii="Calibri" w:hAnsi="Calibri"/>
              </w:rPr>
              <w:t>am</w:t>
            </w:r>
          </w:p>
        </w:tc>
        <w:tc>
          <w:tcPr>
            <w:tcW w:w="3870" w:type="dxa"/>
          </w:tcPr>
          <w:p w:rsidR="005F10D3" w:rsidRPr="00E23056" w:rsidRDefault="005F10D3" w:rsidP="00764DB7">
            <w:pPr>
              <w:pStyle w:val="ListParagraph"/>
              <w:numPr>
                <w:ilvl w:val="0"/>
                <w:numId w:val="19"/>
              </w:numPr>
              <w:spacing w:line="276" w:lineRule="auto"/>
              <w:contextualSpacing/>
              <w:jc w:val="both"/>
              <w:rPr>
                <w:rFonts w:ascii="Calibri" w:hAnsi="Calibri"/>
              </w:rPr>
            </w:pPr>
            <w:r w:rsidRPr="00E23056">
              <w:rPr>
                <w:rFonts w:ascii="Calibri" w:hAnsi="Calibri"/>
              </w:rPr>
              <w:t>Kamiti Command</w:t>
            </w:r>
          </w:p>
          <w:p w:rsidR="005F10D3" w:rsidRPr="00E23056" w:rsidRDefault="005F10D3" w:rsidP="00764DB7">
            <w:pPr>
              <w:pStyle w:val="ListParagraph"/>
              <w:numPr>
                <w:ilvl w:val="0"/>
                <w:numId w:val="19"/>
              </w:numPr>
              <w:spacing w:line="276" w:lineRule="auto"/>
              <w:contextualSpacing/>
              <w:jc w:val="both"/>
              <w:rPr>
                <w:rFonts w:ascii="Calibri" w:hAnsi="Calibri"/>
              </w:rPr>
            </w:pPr>
            <w:r w:rsidRPr="00E23056">
              <w:rPr>
                <w:rFonts w:ascii="Calibri" w:hAnsi="Calibri"/>
              </w:rPr>
              <w:t>Kamiti Main: Kenya's equivalent of Pademba Road, that contains large Industries section and other good Mandela Rules practices</w:t>
            </w:r>
          </w:p>
          <w:p w:rsidR="005F10D3" w:rsidRPr="00E23056" w:rsidRDefault="005F10D3" w:rsidP="00764DB7">
            <w:pPr>
              <w:pStyle w:val="ListParagraph"/>
              <w:numPr>
                <w:ilvl w:val="0"/>
                <w:numId w:val="19"/>
              </w:numPr>
              <w:spacing w:line="276" w:lineRule="auto"/>
              <w:contextualSpacing/>
              <w:jc w:val="both"/>
              <w:rPr>
                <w:rFonts w:ascii="Calibri" w:hAnsi="Calibri"/>
              </w:rPr>
            </w:pPr>
            <w:r w:rsidRPr="00E23056">
              <w:rPr>
                <w:rFonts w:ascii="Calibri" w:hAnsi="Calibri"/>
              </w:rPr>
              <w:t>PM:  Kamiti Medium/Large farming section</w:t>
            </w:r>
          </w:p>
          <w:p w:rsidR="005F10D3" w:rsidRPr="00B86C2D" w:rsidRDefault="005F10D3" w:rsidP="00764DB7">
            <w:pPr>
              <w:pStyle w:val="ListParagraph"/>
              <w:numPr>
                <w:ilvl w:val="0"/>
                <w:numId w:val="19"/>
              </w:numPr>
              <w:spacing w:line="276" w:lineRule="auto"/>
              <w:contextualSpacing/>
              <w:jc w:val="both"/>
              <w:rPr>
                <w:rFonts w:ascii="Calibri" w:hAnsi="Calibri"/>
              </w:rPr>
            </w:pPr>
            <w:r w:rsidRPr="00E23056">
              <w:rPr>
                <w:rFonts w:ascii="Calibri" w:hAnsi="Calibri"/>
              </w:rPr>
              <w:t>Optional: Youth Corrective Training Centre and/or Kamae Girls Borstal</w:t>
            </w:r>
          </w:p>
        </w:tc>
        <w:tc>
          <w:tcPr>
            <w:tcW w:w="3600" w:type="dxa"/>
          </w:tcPr>
          <w:p w:rsidR="005F10D3" w:rsidRPr="00E23056" w:rsidRDefault="005F10D3" w:rsidP="00764DB7">
            <w:pPr>
              <w:pStyle w:val="ListParagraph"/>
              <w:numPr>
                <w:ilvl w:val="0"/>
                <w:numId w:val="19"/>
              </w:numPr>
              <w:spacing w:line="276" w:lineRule="auto"/>
              <w:contextualSpacing/>
              <w:jc w:val="both"/>
              <w:rPr>
                <w:rFonts w:ascii="Calibri" w:hAnsi="Calibri"/>
              </w:rPr>
            </w:pPr>
            <w:r>
              <w:rPr>
                <w:rFonts w:ascii="Calibri" w:hAnsi="Calibri"/>
              </w:rPr>
              <w:t xml:space="preserve">Pick-up at the hotel 8 am. </w:t>
            </w:r>
            <w:r w:rsidRPr="00E23056">
              <w:rPr>
                <w:rFonts w:ascii="Calibri" w:hAnsi="Calibri"/>
              </w:rPr>
              <w:t>Transportation will be provided to/fro Kamiti in approximately 2hrs</w:t>
            </w:r>
          </w:p>
          <w:p w:rsidR="005F10D3" w:rsidRPr="00E23056" w:rsidRDefault="005F10D3" w:rsidP="00764DB7">
            <w:pPr>
              <w:pStyle w:val="ListParagraph"/>
              <w:numPr>
                <w:ilvl w:val="0"/>
                <w:numId w:val="19"/>
              </w:numPr>
              <w:spacing w:line="276" w:lineRule="auto"/>
              <w:contextualSpacing/>
              <w:jc w:val="both"/>
              <w:rPr>
                <w:rFonts w:ascii="Calibri" w:hAnsi="Calibri"/>
              </w:rPr>
            </w:pPr>
            <w:r w:rsidRPr="00E23056">
              <w:rPr>
                <w:rFonts w:ascii="Calibri" w:hAnsi="Calibri"/>
              </w:rPr>
              <w:t>Lunch will be provided by KPS</w:t>
            </w:r>
          </w:p>
          <w:p w:rsidR="005F10D3" w:rsidRPr="005D3D03" w:rsidRDefault="005F10D3" w:rsidP="00764DB7">
            <w:pPr>
              <w:spacing w:line="276" w:lineRule="auto"/>
              <w:jc w:val="both"/>
              <w:rPr>
                <w:rFonts w:ascii="Calibri" w:hAnsi="Calibri"/>
                <w:b/>
              </w:rPr>
            </w:pPr>
          </w:p>
        </w:tc>
        <w:tc>
          <w:tcPr>
            <w:tcW w:w="3960" w:type="dxa"/>
          </w:tcPr>
          <w:p w:rsidR="005F10D3" w:rsidRPr="005D3D03" w:rsidRDefault="005F10D3" w:rsidP="00764DB7">
            <w:pPr>
              <w:spacing w:line="276" w:lineRule="auto"/>
              <w:jc w:val="both"/>
              <w:rPr>
                <w:rFonts w:ascii="Calibri" w:hAnsi="Calibri"/>
                <w:b/>
              </w:rPr>
            </w:pPr>
            <w:r w:rsidRPr="005D3D03">
              <w:rPr>
                <w:rFonts w:ascii="Calibri" w:hAnsi="Calibri"/>
              </w:rPr>
              <w:t xml:space="preserve">Observe and respect all security protocol as advised by UNDSS Kenya </w:t>
            </w:r>
            <w:r>
              <w:rPr>
                <w:rFonts w:ascii="Calibri" w:hAnsi="Calibri"/>
              </w:rPr>
              <w:t>– see separate briefing note.</w:t>
            </w:r>
          </w:p>
        </w:tc>
      </w:tr>
      <w:tr w:rsidR="005F10D3" w:rsidRPr="005D3D03" w:rsidTr="005B0C62">
        <w:tc>
          <w:tcPr>
            <w:tcW w:w="1530" w:type="dxa"/>
          </w:tcPr>
          <w:p w:rsidR="005F10D3" w:rsidRPr="005D3D03" w:rsidRDefault="005F10D3" w:rsidP="00764DB7">
            <w:pPr>
              <w:spacing w:line="276" w:lineRule="auto"/>
              <w:jc w:val="both"/>
              <w:rPr>
                <w:rFonts w:ascii="Calibri" w:hAnsi="Calibri"/>
                <w:b/>
              </w:rPr>
            </w:pPr>
            <w:r w:rsidRPr="005D3D03">
              <w:rPr>
                <w:rFonts w:ascii="Calibri" w:hAnsi="Calibri"/>
              </w:rPr>
              <w:t>Wed</w:t>
            </w:r>
            <w:r>
              <w:rPr>
                <w:rFonts w:ascii="Calibri" w:hAnsi="Calibri"/>
              </w:rPr>
              <w:t xml:space="preserve"> 26/04/17</w:t>
            </w:r>
          </w:p>
        </w:tc>
        <w:tc>
          <w:tcPr>
            <w:tcW w:w="1710" w:type="dxa"/>
          </w:tcPr>
          <w:p w:rsidR="005F10D3" w:rsidRPr="005D3D03" w:rsidRDefault="005F10D3" w:rsidP="00764DB7">
            <w:pPr>
              <w:spacing w:line="276" w:lineRule="auto"/>
              <w:jc w:val="both"/>
              <w:rPr>
                <w:rFonts w:ascii="Calibri" w:hAnsi="Calibri"/>
              </w:rPr>
            </w:pPr>
            <w:r w:rsidRPr="005D3D03">
              <w:rPr>
                <w:rFonts w:ascii="Calibri" w:hAnsi="Calibri"/>
              </w:rPr>
              <w:t>8:00am</w:t>
            </w:r>
          </w:p>
        </w:tc>
        <w:tc>
          <w:tcPr>
            <w:tcW w:w="3870" w:type="dxa"/>
          </w:tcPr>
          <w:p w:rsidR="005F10D3" w:rsidRPr="00E23056" w:rsidRDefault="005F10D3" w:rsidP="00764DB7">
            <w:pPr>
              <w:pStyle w:val="ListParagraph"/>
              <w:numPr>
                <w:ilvl w:val="0"/>
                <w:numId w:val="20"/>
              </w:numPr>
              <w:spacing w:line="276" w:lineRule="auto"/>
              <w:contextualSpacing/>
              <w:jc w:val="both"/>
              <w:rPr>
                <w:rFonts w:ascii="Calibri" w:hAnsi="Calibri"/>
              </w:rPr>
            </w:pPr>
            <w:r w:rsidRPr="00E23056">
              <w:rPr>
                <w:rFonts w:ascii="Calibri" w:hAnsi="Calibri"/>
              </w:rPr>
              <w:t>Pick-up</w:t>
            </w:r>
          </w:p>
          <w:p w:rsidR="005F10D3" w:rsidRPr="00E23056" w:rsidRDefault="005F10D3" w:rsidP="00764DB7">
            <w:pPr>
              <w:pStyle w:val="ListParagraph"/>
              <w:numPr>
                <w:ilvl w:val="0"/>
                <w:numId w:val="20"/>
              </w:numPr>
              <w:spacing w:line="276" w:lineRule="auto"/>
              <w:contextualSpacing/>
              <w:jc w:val="both"/>
              <w:rPr>
                <w:rFonts w:ascii="Calibri" w:hAnsi="Calibri"/>
              </w:rPr>
            </w:pPr>
            <w:r w:rsidRPr="00E23056">
              <w:rPr>
                <w:rFonts w:ascii="Calibri" w:hAnsi="Calibri"/>
              </w:rPr>
              <w:t>Naivasha Command: All day</w:t>
            </w:r>
          </w:p>
          <w:p w:rsidR="005F10D3" w:rsidRPr="00E23056" w:rsidRDefault="005F10D3" w:rsidP="00764DB7">
            <w:pPr>
              <w:pStyle w:val="ListParagraph"/>
              <w:numPr>
                <w:ilvl w:val="0"/>
                <w:numId w:val="20"/>
              </w:numPr>
              <w:spacing w:line="276" w:lineRule="auto"/>
              <w:contextualSpacing/>
              <w:jc w:val="both"/>
              <w:rPr>
                <w:rFonts w:ascii="Calibri" w:hAnsi="Calibri"/>
              </w:rPr>
            </w:pPr>
            <w:r w:rsidRPr="00E23056">
              <w:rPr>
                <w:rFonts w:ascii="Calibri" w:hAnsi="Calibri"/>
              </w:rPr>
              <w:t>Naivasha Max: Opportunity to visit the Industries including printing and other non- industry of non-programming particularly the educational sector and also learned from good practices.</w:t>
            </w:r>
          </w:p>
          <w:p w:rsidR="005F10D3" w:rsidRPr="005D3D03" w:rsidRDefault="005F10D3" w:rsidP="00764DB7">
            <w:pPr>
              <w:pStyle w:val="ListParagraph"/>
              <w:numPr>
                <w:ilvl w:val="0"/>
                <w:numId w:val="20"/>
              </w:numPr>
              <w:spacing w:line="276" w:lineRule="auto"/>
              <w:contextualSpacing/>
              <w:jc w:val="both"/>
              <w:rPr>
                <w:rFonts w:ascii="Calibri" w:hAnsi="Calibri"/>
                <w:b/>
              </w:rPr>
            </w:pPr>
            <w:r w:rsidRPr="00E23056">
              <w:rPr>
                <w:rFonts w:ascii="Calibri" w:hAnsi="Calibri"/>
              </w:rPr>
              <w:t xml:space="preserve">Optional: Naivasha Medium and/or </w:t>
            </w:r>
            <w:r w:rsidRPr="00E23056">
              <w:rPr>
                <w:rFonts w:ascii="Calibri" w:hAnsi="Calibri"/>
              </w:rPr>
              <w:lastRenderedPageBreak/>
              <w:t>Women Prisons if time</w:t>
            </w:r>
          </w:p>
        </w:tc>
        <w:tc>
          <w:tcPr>
            <w:tcW w:w="3600" w:type="dxa"/>
          </w:tcPr>
          <w:p w:rsidR="005F10D3" w:rsidRDefault="005F10D3" w:rsidP="00764DB7">
            <w:pPr>
              <w:pStyle w:val="ListParagraph"/>
              <w:numPr>
                <w:ilvl w:val="0"/>
                <w:numId w:val="20"/>
              </w:numPr>
              <w:spacing w:line="276" w:lineRule="auto"/>
              <w:contextualSpacing/>
              <w:jc w:val="both"/>
              <w:rPr>
                <w:rFonts w:ascii="Calibri" w:hAnsi="Calibri"/>
              </w:rPr>
            </w:pPr>
            <w:r>
              <w:rPr>
                <w:rFonts w:ascii="Calibri" w:hAnsi="Calibri"/>
              </w:rPr>
              <w:lastRenderedPageBreak/>
              <w:t>Pick-up at the hotel 8 am.</w:t>
            </w:r>
          </w:p>
          <w:p w:rsidR="005F10D3" w:rsidRPr="00E23056" w:rsidRDefault="005F10D3" w:rsidP="00764DB7">
            <w:pPr>
              <w:pStyle w:val="ListParagraph"/>
              <w:numPr>
                <w:ilvl w:val="0"/>
                <w:numId w:val="20"/>
              </w:numPr>
              <w:spacing w:line="276" w:lineRule="auto"/>
              <w:contextualSpacing/>
              <w:jc w:val="both"/>
              <w:rPr>
                <w:rFonts w:ascii="Calibri" w:hAnsi="Calibri"/>
              </w:rPr>
            </w:pPr>
            <w:r w:rsidRPr="00E23056">
              <w:rPr>
                <w:rFonts w:ascii="Calibri" w:hAnsi="Calibri"/>
              </w:rPr>
              <w:t>Approximately 4hrs to and fro</w:t>
            </w:r>
          </w:p>
          <w:p w:rsidR="005F10D3" w:rsidRPr="00E23056" w:rsidRDefault="005F10D3" w:rsidP="00764DB7">
            <w:pPr>
              <w:pStyle w:val="ListParagraph"/>
              <w:numPr>
                <w:ilvl w:val="0"/>
                <w:numId w:val="20"/>
              </w:numPr>
              <w:spacing w:line="276" w:lineRule="auto"/>
              <w:contextualSpacing/>
              <w:jc w:val="both"/>
              <w:rPr>
                <w:rFonts w:ascii="Calibri" w:hAnsi="Calibri"/>
              </w:rPr>
            </w:pPr>
            <w:r w:rsidRPr="00E23056">
              <w:rPr>
                <w:rFonts w:ascii="Calibri" w:hAnsi="Calibri"/>
              </w:rPr>
              <w:t>Lunch will be provided by KPS</w:t>
            </w:r>
          </w:p>
          <w:p w:rsidR="005F10D3" w:rsidRPr="005D3D03" w:rsidRDefault="005F10D3" w:rsidP="00764DB7">
            <w:pPr>
              <w:spacing w:line="276" w:lineRule="auto"/>
              <w:jc w:val="both"/>
              <w:rPr>
                <w:rFonts w:ascii="Calibri" w:hAnsi="Calibri"/>
              </w:rPr>
            </w:pPr>
          </w:p>
          <w:p w:rsidR="005F10D3" w:rsidRPr="005D3D03" w:rsidRDefault="005F10D3" w:rsidP="00764DB7">
            <w:pPr>
              <w:spacing w:line="276" w:lineRule="auto"/>
              <w:jc w:val="both"/>
              <w:rPr>
                <w:rFonts w:ascii="Calibri" w:hAnsi="Calibri"/>
                <w:b/>
              </w:rPr>
            </w:pPr>
          </w:p>
        </w:tc>
        <w:tc>
          <w:tcPr>
            <w:tcW w:w="3960" w:type="dxa"/>
          </w:tcPr>
          <w:p w:rsidR="005F10D3" w:rsidRPr="005D3D03" w:rsidRDefault="005F10D3" w:rsidP="00764DB7">
            <w:pPr>
              <w:spacing w:line="276" w:lineRule="auto"/>
              <w:jc w:val="both"/>
              <w:rPr>
                <w:rFonts w:ascii="Calibri" w:hAnsi="Calibri"/>
                <w:b/>
              </w:rPr>
            </w:pPr>
            <w:r w:rsidRPr="005D3D03">
              <w:rPr>
                <w:rFonts w:ascii="Calibri" w:hAnsi="Calibri"/>
              </w:rPr>
              <w:t xml:space="preserve">Observe and respect all security protocol as advised by UNDSS Kenya </w:t>
            </w:r>
            <w:r>
              <w:rPr>
                <w:rFonts w:ascii="Calibri" w:hAnsi="Calibri"/>
              </w:rPr>
              <w:t>– see separate briefing note.</w:t>
            </w:r>
          </w:p>
        </w:tc>
      </w:tr>
      <w:tr w:rsidR="005F10D3" w:rsidRPr="005D3D03" w:rsidTr="005B0C62">
        <w:tc>
          <w:tcPr>
            <w:tcW w:w="1530" w:type="dxa"/>
          </w:tcPr>
          <w:p w:rsidR="005F10D3" w:rsidRPr="005D3D03" w:rsidRDefault="005F10D3" w:rsidP="00764DB7">
            <w:pPr>
              <w:spacing w:line="276" w:lineRule="auto"/>
              <w:jc w:val="both"/>
              <w:rPr>
                <w:rFonts w:ascii="Calibri" w:hAnsi="Calibri"/>
              </w:rPr>
            </w:pPr>
            <w:r w:rsidRPr="005D3D03">
              <w:rPr>
                <w:rFonts w:ascii="Calibri" w:hAnsi="Calibri"/>
              </w:rPr>
              <w:t xml:space="preserve">Thu </w:t>
            </w:r>
            <w:r>
              <w:rPr>
                <w:rFonts w:ascii="Calibri" w:hAnsi="Calibri"/>
              </w:rPr>
              <w:t>27/04/17</w:t>
            </w:r>
          </w:p>
        </w:tc>
        <w:tc>
          <w:tcPr>
            <w:tcW w:w="1710" w:type="dxa"/>
          </w:tcPr>
          <w:p w:rsidR="005F10D3" w:rsidRDefault="005F10D3" w:rsidP="00764DB7">
            <w:pPr>
              <w:spacing w:line="276" w:lineRule="auto"/>
              <w:jc w:val="both"/>
              <w:rPr>
                <w:rFonts w:ascii="Calibri" w:hAnsi="Calibri"/>
              </w:rPr>
            </w:pPr>
            <w:r w:rsidRPr="005D3D03">
              <w:rPr>
                <w:rFonts w:ascii="Calibri" w:hAnsi="Calibri"/>
              </w:rPr>
              <w:t>8:00am</w:t>
            </w:r>
          </w:p>
          <w:p w:rsidR="005F10D3" w:rsidRDefault="005F10D3" w:rsidP="00764DB7">
            <w:pPr>
              <w:spacing w:line="276" w:lineRule="auto"/>
              <w:jc w:val="both"/>
              <w:rPr>
                <w:rFonts w:ascii="Calibri" w:hAnsi="Calibri"/>
              </w:rPr>
            </w:pPr>
          </w:p>
          <w:p w:rsidR="005F10D3" w:rsidRDefault="005F10D3" w:rsidP="00764DB7">
            <w:pPr>
              <w:spacing w:line="276" w:lineRule="auto"/>
              <w:jc w:val="both"/>
              <w:rPr>
                <w:rFonts w:ascii="Calibri" w:hAnsi="Calibri"/>
              </w:rPr>
            </w:pPr>
          </w:p>
          <w:p w:rsidR="005F10D3" w:rsidRDefault="005F10D3" w:rsidP="00764DB7">
            <w:pPr>
              <w:spacing w:line="276" w:lineRule="auto"/>
              <w:jc w:val="both"/>
              <w:rPr>
                <w:rFonts w:ascii="Calibri" w:hAnsi="Calibri"/>
              </w:rPr>
            </w:pPr>
          </w:p>
          <w:p w:rsidR="005F10D3" w:rsidRDefault="005F10D3" w:rsidP="00764DB7">
            <w:pPr>
              <w:spacing w:line="276" w:lineRule="auto"/>
              <w:jc w:val="both"/>
              <w:rPr>
                <w:rFonts w:ascii="Calibri" w:hAnsi="Calibri"/>
              </w:rPr>
            </w:pPr>
          </w:p>
          <w:p w:rsidR="005F10D3" w:rsidRDefault="005F10D3" w:rsidP="00764DB7">
            <w:pPr>
              <w:spacing w:line="276" w:lineRule="auto"/>
              <w:jc w:val="both"/>
              <w:rPr>
                <w:rFonts w:ascii="Calibri" w:hAnsi="Calibri"/>
              </w:rPr>
            </w:pPr>
          </w:p>
          <w:p w:rsidR="005F10D3" w:rsidRDefault="005F10D3" w:rsidP="00764DB7">
            <w:pPr>
              <w:spacing w:line="276" w:lineRule="auto"/>
              <w:jc w:val="both"/>
              <w:rPr>
                <w:rFonts w:ascii="Calibri" w:hAnsi="Calibri"/>
              </w:rPr>
            </w:pPr>
          </w:p>
          <w:p w:rsidR="005F10D3" w:rsidRDefault="005F10D3" w:rsidP="00764DB7">
            <w:pPr>
              <w:spacing w:line="276" w:lineRule="auto"/>
              <w:jc w:val="both"/>
              <w:rPr>
                <w:rFonts w:ascii="Calibri" w:hAnsi="Calibri"/>
              </w:rPr>
            </w:pPr>
          </w:p>
          <w:p w:rsidR="005F10D3" w:rsidRDefault="005F10D3" w:rsidP="00764DB7">
            <w:pPr>
              <w:spacing w:line="276" w:lineRule="auto"/>
              <w:jc w:val="both"/>
              <w:rPr>
                <w:rFonts w:ascii="Calibri" w:hAnsi="Calibri"/>
              </w:rPr>
            </w:pPr>
          </w:p>
          <w:p w:rsidR="005F10D3" w:rsidRPr="005D3D03" w:rsidRDefault="005F10D3" w:rsidP="00764DB7">
            <w:pPr>
              <w:spacing w:line="276" w:lineRule="auto"/>
              <w:jc w:val="both"/>
              <w:rPr>
                <w:rFonts w:ascii="Calibri" w:hAnsi="Calibri"/>
              </w:rPr>
            </w:pPr>
            <w:r>
              <w:rPr>
                <w:rFonts w:ascii="Calibri" w:hAnsi="Calibri"/>
              </w:rPr>
              <w:t>1:00 pm</w:t>
            </w:r>
          </w:p>
        </w:tc>
        <w:tc>
          <w:tcPr>
            <w:tcW w:w="3870" w:type="dxa"/>
          </w:tcPr>
          <w:p w:rsidR="005F10D3" w:rsidRDefault="005F10D3" w:rsidP="00764DB7">
            <w:pPr>
              <w:pStyle w:val="ListParagraph"/>
              <w:numPr>
                <w:ilvl w:val="0"/>
                <w:numId w:val="21"/>
              </w:numPr>
              <w:spacing w:line="276" w:lineRule="auto"/>
              <w:contextualSpacing/>
              <w:jc w:val="both"/>
              <w:rPr>
                <w:rFonts w:ascii="Calibri" w:hAnsi="Calibri"/>
              </w:rPr>
            </w:pPr>
            <w:r w:rsidRPr="00E23056">
              <w:rPr>
                <w:rFonts w:ascii="Calibri" w:hAnsi="Calibri"/>
              </w:rPr>
              <w:t>Pick-up</w:t>
            </w:r>
          </w:p>
          <w:p w:rsidR="00C26FE2" w:rsidRPr="00E23056" w:rsidRDefault="00C26FE2" w:rsidP="00764DB7">
            <w:pPr>
              <w:pStyle w:val="ListParagraph"/>
              <w:numPr>
                <w:ilvl w:val="0"/>
                <w:numId w:val="21"/>
              </w:numPr>
              <w:spacing w:line="276" w:lineRule="auto"/>
              <w:contextualSpacing/>
              <w:jc w:val="both"/>
              <w:rPr>
                <w:rFonts w:ascii="Calibri" w:hAnsi="Calibri"/>
              </w:rPr>
            </w:pPr>
            <w:r w:rsidRPr="00E23056">
              <w:rPr>
                <w:rFonts w:ascii="Calibri" w:hAnsi="Calibri"/>
              </w:rPr>
              <w:t>Courtesy call to Principal Secretary i/c Corrections</w:t>
            </w:r>
          </w:p>
          <w:p w:rsidR="005F10D3" w:rsidRPr="00E23056" w:rsidRDefault="005F10D3" w:rsidP="00764DB7">
            <w:pPr>
              <w:pStyle w:val="ListParagraph"/>
              <w:numPr>
                <w:ilvl w:val="0"/>
                <w:numId w:val="21"/>
              </w:numPr>
              <w:spacing w:line="276" w:lineRule="auto"/>
              <w:contextualSpacing/>
              <w:jc w:val="both"/>
              <w:rPr>
                <w:rFonts w:ascii="Calibri" w:hAnsi="Calibri"/>
              </w:rPr>
            </w:pPr>
            <w:r w:rsidRPr="00E23056">
              <w:rPr>
                <w:rFonts w:ascii="Calibri" w:hAnsi="Calibri"/>
              </w:rPr>
              <w:t>Nairobi West Prison: Lower security alternative to Kamiti Main, various programmes and good practices</w:t>
            </w:r>
          </w:p>
          <w:p w:rsidR="005F10D3" w:rsidRPr="00E23056" w:rsidRDefault="005F10D3" w:rsidP="00764DB7">
            <w:pPr>
              <w:pStyle w:val="ListParagraph"/>
              <w:numPr>
                <w:ilvl w:val="0"/>
                <w:numId w:val="21"/>
              </w:numPr>
              <w:spacing w:line="276" w:lineRule="auto"/>
              <w:contextualSpacing/>
              <w:jc w:val="both"/>
              <w:rPr>
                <w:rFonts w:ascii="Calibri" w:hAnsi="Calibri"/>
              </w:rPr>
            </w:pPr>
            <w:r w:rsidRPr="00E23056">
              <w:rPr>
                <w:rFonts w:ascii="Calibri" w:hAnsi="Calibri"/>
              </w:rPr>
              <w:t>Langata Women Prison: Where all Nairobi region female prisoners and remands, as well as all life/death sentenced females in Kenya, are held</w:t>
            </w:r>
          </w:p>
          <w:p w:rsidR="005F10D3" w:rsidRDefault="005F10D3" w:rsidP="00764DB7">
            <w:pPr>
              <w:pStyle w:val="ListParagraph"/>
              <w:numPr>
                <w:ilvl w:val="0"/>
                <w:numId w:val="21"/>
              </w:numPr>
              <w:spacing w:line="276" w:lineRule="auto"/>
              <w:contextualSpacing/>
              <w:jc w:val="both"/>
              <w:rPr>
                <w:rFonts w:ascii="Calibri" w:hAnsi="Calibri"/>
              </w:rPr>
            </w:pPr>
            <w:r>
              <w:rPr>
                <w:rFonts w:ascii="Calibri" w:hAnsi="Calibri"/>
              </w:rPr>
              <w:t xml:space="preserve">1 </w:t>
            </w:r>
            <w:r w:rsidRPr="00E23056">
              <w:rPr>
                <w:rFonts w:ascii="Calibri" w:hAnsi="Calibri"/>
              </w:rPr>
              <w:t>PM:</w:t>
            </w:r>
          </w:p>
          <w:p w:rsidR="005F10D3" w:rsidRPr="00E23056" w:rsidRDefault="005F10D3" w:rsidP="00764DB7">
            <w:pPr>
              <w:pStyle w:val="ListParagraph"/>
              <w:numPr>
                <w:ilvl w:val="0"/>
                <w:numId w:val="21"/>
              </w:numPr>
              <w:spacing w:line="276" w:lineRule="auto"/>
              <w:contextualSpacing/>
              <w:jc w:val="both"/>
              <w:rPr>
                <w:rFonts w:ascii="Calibri" w:hAnsi="Calibri"/>
              </w:rPr>
            </w:pPr>
            <w:r>
              <w:rPr>
                <w:rFonts w:ascii="Calibri" w:hAnsi="Calibri"/>
              </w:rPr>
              <w:t>LUNCH – Commencement of the Stakeholder meeting</w:t>
            </w:r>
          </w:p>
          <w:p w:rsidR="005F10D3" w:rsidRDefault="005F10D3" w:rsidP="00764DB7">
            <w:pPr>
              <w:pStyle w:val="ListParagraph"/>
              <w:numPr>
                <w:ilvl w:val="0"/>
                <w:numId w:val="21"/>
              </w:numPr>
              <w:spacing w:line="276" w:lineRule="auto"/>
              <w:contextualSpacing/>
              <w:jc w:val="both"/>
              <w:rPr>
                <w:rFonts w:ascii="Calibri" w:hAnsi="Calibri"/>
              </w:rPr>
            </w:pPr>
            <w:r w:rsidRPr="00E23056">
              <w:rPr>
                <w:rFonts w:ascii="Calibri" w:hAnsi="Calibri"/>
              </w:rPr>
              <w:t>Prisons and Justice Reform - Stakeholder meeting</w:t>
            </w:r>
          </w:p>
          <w:p w:rsidR="005F10D3" w:rsidRDefault="005F10D3" w:rsidP="00764DB7">
            <w:pPr>
              <w:pStyle w:val="ListParagraph"/>
              <w:numPr>
                <w:ilvl w:val="0"/>
                <w:numId w:val="21"/>
              </w:numPr>
              <w:spacing w:line="276" w:lineRule="auto"/>
              <w:contextualSpacing/>
              <w:jc w:val="both"/>
              <w:rPr>
                <w:rFonts w:ascii="Calibri" w:hAnsi="Calibri"/>
              </w:rPr>
            </w:pPr>
            <w:r>
              <w:rPr>
                <w:rFonts w:ascii="Calibri" w:hAnsi="Calibri"/>
              </w:rPr>
              <w:t>Participants:</w:t>
            </w:r>
          </w:p>
          <w:p w:rsidR="005F10D3" w:rsidRDefault="005F10D3" w:rsidP="00764DB7">
            <w:pPr>
              <w:pStyle w:val="ListParagraph"/>
              <w:numPr>
                <w:ilvl w:val="0"/>
                <w:numId w:val="21"/>
              </w:numPr>
              <w:spacing w:line="276" w:lineRule="auto"/>
              <w:contextualSpacing/>
              <w:jc w:val="both"/>
              <w:rPr>
                <w:rFonts w:ascii="Calibri" w:hAnsi="Calibri"/>
              </w:rPr>
            </w:pPr>
            <w:r>
              <w:rPr>
                <w:rFonts w:ascii="Calibri" w:hAnsi="Calibri"/>
              </w:rPr>
              <w:t>Sierra Leone delegation</w:t>
            </w:r>
          </w:p>
          <w:p w:rsidR="005F10D3" w:rsidRPr="001C1150" w:rsidRDefault="005F10D3" w:rsidP="00764DB7">
            <w:pPr>
              <w:pStyle w:val="ListParagraph"/>
              <w:numPr>
                <w:ilvl w:val="0"/>
                <w:numId w:val="21"/>
              </w:numPr>
              <w:spacing w:line="276" w:lineRule="auto"/>
              <w:contextualSpacing/>
              <w:jc w:val="both"/>
              <w:rPr>
                <w:rFonts w:ascii="Calibri" w:hAnsi="Calibri"/>
              </w:rPr>
            </w:pPr>
            <w:r>
              <w:rPr>
                <w:rFonts w:ascii="Calibri" w:hAnsi="Calibri" w:cs="Calibri"/>
                <w:color w:val="000000"/>
              </w:rPr>
              <w:t>KNCHR, RODI Kenya, Faraja, NCAJ, KPAS, ICJ, APP, Kituo, UNDP, UNODC, INL and RWI</w:t>
            </w:r>
          </w:p>
          <w:p w:rsidR="005F10D3" w:rsidRPr="00DE7249" w:rsidRDefault="005F10D3" w:rsidP="00764DB7">
            <w:pPr>
              <w:pStyle w:val="ListParagraph"/>
              <w:numPr>
                <w:ilvl w:val="0"/>
                <w:numId w:val="21"/>
              </w:numPr>
              <w:spacing w:line="276" w:lineRule="auto"/>
              <w:contextualSpacing/>
              <w:jc w:val="both"/>
              <w:rPr>
                <w:rFonts w:ascii="Calibri" w:hAnsi="Calibri"/>
              </w:rPr>
            </w:pPr>
            <w:r>
              <w:rPr>
                <w:rFonts w:ascii="Calibri" w:hAnsi="Calibri" w:cs="Calibri"/>
                <w:color w:val="000000"/>
              </w:rPr>
              <w:t>Permanent Secretary</w:t>
            </w:r>
          </w:p>
          <w:p w:rsidR="005F10D3" w:rsidRPr="005D3D03" w:rsidRDefault="005F10D3" w:rsidP="00764DB7">
            <w:pPr>
              <w:spacing w:line="276" w:lineRule="auto"/>
              <w:jc w:val="both"/>
              <w:rPr>
                <w:rFonts w:ascii="Calibri" w:hAnsi="Calibri"/>
                <w:b/>
              </w:rPr>
            </w:pPr>
          </w:p>
        </w:tc>
        <w:tc>
          <w:tcPr>
            <w:tcW w:w="3600" w:type="dxa"/>
          </w:tcPr>
          <w:p w:rsidR="005F10D3" w:rsidRDefault="005F10D3" w:rsidP="00764DB7">
            <w:pPr>
              <w:pStyle w:val="ListParagraph"/>
              <w:numPr>
                <w:ilvl w:val="0"/>
                <w:numId w:val="22"/>
              </w:numPr>
              <w:spacing w:line="276" w:lineRule="auto"/>
              <w:contextualSpacing/>
              <w:jc w:val="both"/>
              <w:rPr>
                <w:rFonts w:ascii="Calibri" w:hAnsi="Calibri"/>
              </w:rPr>
            </w:pPr>
            <w:r>
              <w:rPr>
                <w:rFonts w:ascii="Calibri" w:hAnsi="Calibri"/>
              </w:rPr>
              <w:t>Pick-up at the hotel 8 am.</w:t>
            </w:r>
          </w:p>
          <w:p w:rsidR="00C26FE2" w:rsidRDefault="00C26FE2" w:rsidP="00764DB7">
            <w:pPr>
              <w:pStyle w:val="ListParagraph"/>
              <w:numPr>
                <w:ilvl w:val="0"/>
                <w:numId w:val="22"/>
              </w:numPr>
              <w:spacing w:line="276" w:lineRule="auto"/>
              <w:contextualSpacing/>
              <w:jc w:val="both"/>
              <w:rPr>
                <w:rFonts w:ascii="Calibri" w:hAnsi="Calibri"/>
              </w:rPr>
            </w:pPr>
            <w:r>
              <w:rPr>
                <w:rFonts w:ascii="Calibri" w:hAnsi="Calibri"/>
              </w:rPr>
              <w:t>PC MIA office within close range of hotel</w:t>
            </w:r>
          </w:p>
          <w:p w:rsidR="005F10D3" w:rsidRPr="00E23056" w:rsidRDefault="005F10D3" w:rsidP="00764DB7">
            <w:pPr>
              <w:pStyle w:val="ListParagraph"/>
              <w:numPr>
                <w:ilvl w:val="0"/>
                <w:numId w:val="22"/>
              </w:numPr>
              <w:spacing w:line="276" w:lineRule="auto"/>
              <w:contextualSpacing/>
              <w:jc w:val="both"/>
              <w:rPr>
                <w:rFonts w:ascii="Calibri" w:hAnsi="Calibri"/>
              </w:rPr>
            </w:pPr>
            <w:r w:rsidRPr="00E23056">
              <w:rPr>
                <w:rFonts w:ascii="Calibri" w:hAnsi="Calibri"/>
              </w:rPr>
              <w:t>Transportation approximately 3hrs to and fro</w:t>
            </w:r>
          </w:p>
          <w:p w:rsidR="005F10D3" w:rsidRPr="00E23056" w:rsidRDefault="005F10D3" w:rsidP="00764DB7">
            <w:pPr>
              <w:pStyle w:val="ListParagraph"/>
              <w:numPr>
                <w:ilvl w:val="0"/>
                <w:numId w:val="22"/>
              </w:numPr>
              <w:spacing w:line="276" w:lineRule="auto"/>
              <w:contextualSpacing/>
              <w:jc w:val="both"/>
              <w:rPr>
                <w:rFonts w:ascii="Calibri" w:hAnsi="Calibri"/>
              </w:rPr>
            </w:pPr>
            <w:r w:rsidRPr="00E23056">
              <w:rPr>
                <w:rFonts w:ascii="Calibri" w:hAnsi="Calibri"/>
              </w:rPr>
              <w:t xml:space="preserve">Meeting and Lunch at </w:t>
            </w:r>
            <w:r>
              <w:rPr>
                <w:rFonts w:ascii="Calibri" w:hAnsi="Calibri"/>
              </w:rPr>
              <w:t>XXXX</w:t>
            </w:r>
            <w:r w:rsidRPr="00E23056">
              <w:rPr>
                <w:rFonts w:ascii="Calibri" w:hAnsi="Calibri"/>
              </w:rPr>
              <w:t xml:space="preserve"> (to be arranged by UNDP Kenya)</w:t>
            </w:r>
          </w:p>
        </w:tc>
        <w:tc>
          <w:tcPr>
            <w:tcW w:w="3960" w:type="dxa"/>
          </w:tcPr>
          <w:p w:rsidR="005F10D3" w:rsidRPr="005D3D03" w:rsidRDefault="005F10D3" w:rsidP="00764DB7">
            <w:pPr>
              <w:spacing w:line="276" w:lineRule="auto"/>
              <w:jc w:val="both"/>
              <w:rPr>
                <w:rFonts w:ascii="Calibri" w:hAnsi="Calibri"/>
                <w:b/>
              </w:rPr>
            </w:pPr>
            <w:r w:rsidRPr="005D3D03">
              <w:rPr>
                <w:rFonts w:ascii="Calibri" w:hAnsi="Calibri"/>
              </w:rPr>
              <w:t xml:space="preserve">Observe and respect all security protocol as advised by UNDSS Kenya </w:t>
            </w:r>
            <w:r>
              <w:rPr>
                <w:rFonts w:ascii="Calibri" w:hAnsi="Calibri"/>
              </w:rPr>
              <w:t>– see separate briefing note.</w:t>
            </w:r>
          </w:p>
        </w:tc>
      </w:tr>
      <w:tr w:rsidR="005F10D3" w:rsidRPr="005D3D03" w:rsidTr="005B0C62">
        <w:tc>
          <w:tcPr>
            <w:tcW w:w="1530" w:type="dxa"/>
          </w:tcPr>
          <w:p w:rsidR="005F10D3" w:rsidRPr="005D3D03" w:rsidRDefault="005F10D3" w:rsidP="00764DB7">
            <w:pPr>
              <w:spacing w:line="276" w:lineRule="auto"/>
              <w:jc w:val="both"/>
              <w:rPr>
                <w:rFonts w:ascii="Calibri" w:hAnsi="Calibri"/>
                <w:b/>
              </w:rPr>
            </w:pPr>
            <w:r w:rsidRPr="005D3D03">
              <w:rPr>
                <w:rFonts w:ascii="Calibri" w:hAnsi="Calibri"/>
              </w:rPr>
              <w:t xml:space="preserve">Fri </w:t>
            </w:r>
            <w:r>
              <w:rPr>
                <w:rFonts w:ascii="Calibri" w:hAnsi="Calibri"/>
              </w:rPr>
              <w:t>28/04/17</w:t>
            </w:r>
          </w:p>
        </w:tc>
        <w:tc>
          <w:tcPr>
            <w:tcW w:w="1710" w:type="dxa"/>
          </w:tcPr>
          <w:p w:rsidR="005F10D3" w:rsidRPr="005D3D03" w:rsidRDefault="005F10D3" w:rsidP="00764DB7">
            <w:pPr>
              <w:spacing w:line="276" w:lineRule="auto"/>
              <w:jc w:val="both"/>
              <w:rPr>
                <w:rFonts w:ascii="Calibri" w:hAnsi="Calibri"/>
              </w:rPr>
            </w:pPr>
            <w:r w:rsidRPr="005D3D03">
              <w:rPr>
                <w:rFonts w:ascii="Calibri" w:hAnsi="Calibri"/>
              </w:rPr>
              <w:t>8:00am</w:t>
            </w:r>
          </w:p>
        </w:tc>
        <w:tc>
          <w:tcPr>
            <w:tcW w:w="3870" w:type="dxa"/>
          </w:tcPr>
          <w:p w:rsidR="005F10D3" w:rsidRPr="00E23056" w:rsidRDefault="005F10D3" w:rsidP="00764DB7">
            <w:pPr>
              <w:pStyle w:val="ListParagraph"/>
              <w:numPr>
                <w:ilvl w:val="0"/>
                <w:numId w:val="23"/>
              </w:numPr>
              <w:spacing w:line="276" w:lineRule="auto"/>
              <w:contextualSpacing/>
              <w:jc w:val="both"/>
              <w:rPr>
                <w:rFonts w:ascii="Calibri" w:hAnsi="Calibri"/>
              </w:rPr>
            </w:pPr>
            <w:r w:rsidRPr="00E23056">
              <w:rPr>
                <w:rFonts w:ascii="Calibri" w:hAnsi="Calibri"/>
              </w:rPr>
              <w:t>Pick-up</w:t>
            </w:r>
          </w:p>
          <w:p w:rsidR="005F10D3" w:rsidRDefault="005F10D3" w:rsidP="00764DB7">
            <w:pPr>
              <w:pStyle w:val="ListParagraph"/>
              <w:numPr>
                <w:ilvl w:val="0"/>
                <w:numId w:val="23"/>
              </w:numPr>
              <w:spacing w:line="276" w:lineRule="auto"/>
              <w:contextualSpacing/>
              <w:jc w:val="both"/>
              <w:rPr>
                <w:rFonts w:ascii="Calibri" w:hAnsi="Calibri"/>
              </w:rPr>
            </w:pPr>
            <w:r w:rsidRPr="00E23056">
              <w:rPr>
                <w:rFonts w:ascii="Calibri" w:hAnsi="Calibri"/>
              </w:rPr>
              <w:t>Wrap-up/debriefing at Prisons HQ</w:t>
            </w:r>
          </w:p>
          <w:p w:rsidR="005F10D3" w:rsidRPr="00E23056" w:rsidRDefault="005F10D3" w:rsidP="00764DB7">
            <w:pPr>
              <w:pStyle w:val="ListParagraph"/>
              <w:numPr>
                <w:ilvl w:val="0"/>
                <w:numId w:val="23"/>
              </w:numPr>
              <w:spacing w:line="276" w:lineRule="auto"/>
              <w:contextualSpacing/>
              <w:jc w:val="both"/>
              <w:rPr>
                <w:rFonts w:ascii="Calibri" w:hAnsi="Calibri"/>
              </w:rPr>
            </w:pPr>
            <w:r>
              <w:rPr>
                <w:rFonts w:ascii="Calibri" w:hAnsi="Calibri"/>
              </w:rPr>
              <w:lastRenderedPageBreak/>
              <w:t>Closing of the week - lunch with KPS courtesy of the SLCS / UNDP</w:t>
            </w:r>
          </w:p>
          <w:p w:rsidR="005F10D3" w:rsidRPr="00E23056" w:rsidRDefault="005F10D3" w:rsidP="00764DB7">
            <w:pPr>
              <w:pStyle w:val="ListParagraph"/>
              <w:numPr>
                <w:ilvl w:val="0"/>
                <w:numId w:val="23"/>
              </w:numPr>
              <w:spacing w:line="276" w:lineRule="auto"/>
              <w:contextualSpacing/>
              <w:jc w:val="both"/>
              <w:rPr>
                <w:rFonts w:ascii="Calibri" w:hAnsi="Calibri"/>
              </w:rPr>
            </w:pPr>
            <w:r w:rsidRPr="00E23056">
              <w:rPr>
                <w:rFonts w:ascii="Calibri" w:hAnsi="Calibri"/>
              </w:rPr>
              <w:t>PM: Free time</w:t>
            </w:r>
          </w:p>
          <w:p w:rsidR="005F10D3" w:rsidRPr="005D3D03" w:rsidRDefault="005F10D3" w:rsidP="00764DB7">
            <w:pPr>
              <w:spacing w:line="276" w:lineRule="auto"/>
              <w:jc w:val="both"/>
              <w:rPr>
                <w:rFonts w:ascii="Calibri" w:hAnsi="Calibri"/>
              </w:rPr>
            </w:pPr>
          </w:p>
          <w:p w:rsidR="005F10D3" w:rsidRPr="005D3D03" w:rsidRDefault="005F10D3" w:rsidP="00764DB7">
            <w:pPr>
              <w:spacing w:line="276" w:lineRule="auto"/>
              <w:jc w:val="both"/>
              <w:rPr>
                <w:rFonts w:ascii="Calibri" w:hAnsi="Calibri"/>
              </w:rPr>
            </w:pPr>
          </w:p>
        </w:tc>
        <w:tc>
          <w:tcPr>
            <w:tcW w:w="3600" w:type="dxa"/>
          </w:tcPr>
          <w:p w:rsidR="005F10D3" w:rsidRPr="00E23056" w:rsidRDefault="005F10D3" w:rsidP="00764DB7">
            <w:pPr>
              <w:pStyle w:val="ListParagraph"/>
              <w:numPr>
                <w:ilvl w:val="0"/>
                <w:numId w:val="23"/>
              </w:numPr>
              <w:spacing w:line="276" w:lineRule="auto"/>
              <w:contextualSpacing/>
              <w:jc w:val="both"/>
              <w:rPr>
                <w:rFonts w:ascii="Calibri" w:hAnsi="Calibri"/>
              </w:rPr>
            </w:pPr>
            <w:r w:rsidRPr="00E23056">
              <w:rPr>
                <w:rFonts w:ascii="Calibri" w:hAnsi="Calibri"/>
              </w:rPr>
              <w:lastRenderedPageBreak/>
              <w:t>No transport required</w:t>
            </w:r>
          </w:p>
          <w:p w:rsidR="005F10D3" w:rsidRPr="00E23056" w:rsidRDefault="005F10D3" w:rsidP="00764DB7">
            <w:pPr>
              <w:pStyle w:val="ListParagraph"/>
              <w:numPr>
                <w:ilvl w:val="0"/>
                <w:numId w:val="23"/>
              </w:numPr>
              <w:spacing w:line="276" w:lineRule="auto"/>
              <w:contextualSpacing/>
              <w:jc w:val="both"/>
              <w:rPr>
                <w:rFonts w:ascii="Calibri" w:hAnsi="Calibri"/>
                <w:b/>
              </w:rPr>
            </w:pPr>
            <w:r w:rsidRPr="00E23056">
              <w:rPr>
                <w:rFonts w:ascii="Calibri" w:hAnsi="Calibri"/>
              </w:rPr>
              <w:t xml:space="preserve">Lunch: </w:t>
            </w:r>
            <w:r>
              <w:rPr>
                <w:rFonts w:ascii="Calibri" w:hAnsi="Calibri"/>
              </w:rPr>
              <w:t>SLCS</w:t>
            </w:r>
            <w:r w:rsidRPr="00E23056">
              <w:rPr>
                <w:rFonts w:ascii="Calibri" w:hAnsi="Calibri"/>
              </w:rPr>
              <w:t xml:space="preserve"> to host thank-you </w:t>
            </w:r>
            <w:r w:rsidRPr="00E23056">
              <w:rPr>
                <w:rFonts w:ascii="Calibri" w:hAnsi="Calibri"/>
              </w:rPr>
              <w:lastRenderedPageBreak/>
              <w:t xml:space="preserve">lunch at </w:t>
            </w:r>
            <w:r>
              <w:rPr>
                <w:rFonts w:ascii="Calibri" w:hAnsi="Calibri"/>
              </w:rPr>
              <w:t>XXX for the delegation and key stakeholders involved in the visit (UNDP Kenya will support with arrangement of venue and lunch)</w:t>
            </w:r>
          </w:p>
        </w:tc>
        <w:tc>
          <w:tcPr>
            <w:tcW w:w="3960" w:type="dxa"/>
          </w:tcPr>
          <w:p w:rsidR="005F10D3" w:rsidRPr="005D3D03" w:rsidRDefault="005F10D3" w:rsidP="00764DB7">
            <w:pPr>
              <w:spacing w:line="276" w:lineRule="auto"/>
              <w:jc w:val="both"/>
              <w:rPr>
                <w:rFonts w:ascii="Calibri" w:hAnsi="Calibri"/>
                <w:b/>
              </w:rPr>
            </w:pPr>
            <w:r w:rsidRPr="005D3D03">
              <w:rPr>
                <w:rFonts w:ascii="Calibri" w:hAnsi="Calibri"/>
              </w:rPr>
              <w:lastRenderedPageBreak/>
              <w:t xml:space="preserve">Observe and respect all security protocol as advised by UNDSS Kenya </w:t>
            </w:r>
            <w:r>
              <w:rPr>
                <w:rFonts w:ascii="Calibri" w:hAnsi="Calibri"/>
              </w:rPr>
              <w:t xml:space="preserve">– see </w:t>
            </w:r>
            <w:r>
              <w:rPr>
                <w:rFonts w:ascii="Calibri" w:hAnsi="Calibri"/>
              </w:rPr>
              <w:lastRenderedPageBreak/>
              <w:t>separate briefing note.</w:t>
            </w:r>
          </w:p>
        </w:tc>
      </w:tr>
      <w:tr w:rsidR="005F10D3" w:rsidRPr="005D3D03" w:rsidTr="005B0C62">
        <w:tc>
          <w:tcPr>
            <w:tcW w:w="1530" w:type="dxa"/>
          </w:tcPr>
          <w:p w:rsidR="005F10D3" w:rsidRPr="005D3D03" w:rsidRDefault="005F10D3" w:rsidP="00764DB7">
            <w:pPr>
              <w:spacing w:line="276" w:lineRule="auto"/>
              <w:jc w:val="both"/>
              <w:rPr>
                <w:rFonts w:ascii="Calibri" w:hAnsi="Calibri"/>
                <w:b/>
              </w:rPr>
            </w:pPr>
            <w:r w:rsidRPr="005D3D03">
              <w:rPr>
                <w:rFonts w:ascii="Calibri" w:hAnsi="Calibri"/>
              </w:rPr>
              <w:lastRenderedPageBreak/>
              <w:t xml:space="preserve">Sat </w:t>
            </w:r>
            <w:r>
              <w:rPr>
                <w:rFonts w:ascii="Calibri" w:hAnsi="Calibri"/>
              </w:rPr>
              <w:t>29/04/17</w:t>
            </w:r>
          </w:p>
        </w:tc>
        <w:tc>
          <w:tcPr>
            <w:tcW w:w="1710" w:type="dxa"/>
          </w:tcPr>
          <w:p w:rsidR="005F10D3" w:rsidRPr="005D3D03" w:rsidRDefault="005F10D3" w:rsidP="00764DB7">
            <w:pPr>
              <w:spacing w:line="276" w:lineRule="auto"/>
              <w:jc w:val="both"/>
              <w:rPr>
                <w:rFonts w:ascii="Calibri" w:hAnsi="Calibri"/>
              </w:rPr>
            </w:pPr>
            <w:r>
              <w:rPr>
                <w:rFonts w:ascii="Calibri" w:hAnsi="Calibri"/>
              </w:rPr>
              <w:t>5.30 am</w:t>
            </w:r>
          </w:p>
        </w:tc>
        <w:tc>
          <w:tcPr>
            <w:tcW w:w="3870" w:type="dxa"/>
          </w:tcPr>
          <w:p w:rsidR="005F10D3" w:rsidRPr="00E23056" w:rsidRDefault="005F10D3" w:rsidP="00764DB7">
            <w:pPr>
              <w:pStyle w:val="ListParagraph"/>
              <w:numPr>
                <w:ilvl w:val="0"/>
                <w:numId w:val="24"/>
              </w:numPr>
              <w:spacing w:line="276" w:lineRule="auto"/>
              <w:contextualSpacing/>
              <w:jc w:val="both"/>
              <w:rPr>
                <w:rFonts w:ascii="Calibri" w:hAnsi="Calibri"/>
              </w:rPr>
            </w:pPr>
            <w:r w:rsidRPr="00E23056">
              <w:rPr>
                <w:rFonts w:ascii="Calibri" w:hAnsi="Calibri"/>
              </w:rPr>
              <w:t>Departure JKIA</w:t>
            </w:r>
            <w:r>
              <w:rPr>
                <w:rFonts w:ascii="Calibri" w:hAnsi="Calibri"/>
              </w:rPr>
              <w:t xml:space="preserve"> – flight departs 8.30</w:t>
            </w:r>
          </w:p>
          <w:p w:rsidR="005F10D3" w:rsidRPr="005D3D03" w:rsidRDefault="005F10D3" w:rsidP="00764DB7">
            <w:pPr>
              <w:spacing w:line="276" w:lineRule="auto"/>
              <w:jc w:val="both"/>
              <w:rPr>
                <w:rFonts w:ascii="Calibri" w:hAnsi="Calibri"/>
              </w:rPr>
            </w:pPr>
          </w:p>
          <w:p w:rsidR="005F10D3" w:rsidRPr="005D3D03" w:rsidRDefault="005F10D3" w:rsidP="00764DB7">
            <w:pPr>
              <w:spacing w:line="276" w:lineRule="auto"/>
              <w:jc w:val="both"/>
              <w:rPr>
                <w:rFonts w:ascii="Calibri" w:hAnsi="Calibri"/>
                <w:b/>
              </w:rPr>
            </w:pPr>
          </w:p>
        </w:tc>
        <w:tc>
          <w:tcPr>
            <w:tcW w:w="3600" w:type="dxa"/>
          </w:tcPr>
          <w:p w:rsidR="005F10D3" w:rsidRPr="00E23056" w:rsidRDefault="005F10D3" w:rsidP="00764DB7">
            <w:pPr>
              <w:pStyle w:val="ListParagraph"/>
              <w:numPr>
                <w:ilvl w:val="0"/>
                <w:numId w:val="24"/>
              </w:numPr>
              <w:spacing w:line="276" w:lineRule="auto"/>
              <w:contextualSpacing/>
              <w:jc w:val="both"/>
              <w:rPr>
                <w:rFonts w:ascii="Calibri" w:hAnsi="Calibri"/>
                <w:b/>
              </w:rPr>
            </w:pPr>
            <w:r>
              <w:rPr>
                <w:rFonts w:ascii="Calibri" w:hAnsi="Calibri"/>
              </w:rPr>
              <w:t xml:space="preserve">Early </w:t>
            </w:r>
            <w:r w:rsidRPr="00E23056">
              <w:rPr>
                <w:rFonts w:ascii="Calibri" w:hAnsi="Calibri"/>
              </w:rPr>
              <w:t>Airport transfers</w:t>
            </w:r>
          </w:p>
        </w:tc>
        <w:tc>
          <w:tcPr>
            <w:tcW w:w="3960" w:type="dxa"/>
          </w:tcPr>
          <w:p w:rsidR="005F10D3" w:rsidRPr="005D3D03" w:rsidRDefault="005F10D3" w:rsidP="00764DB7">
            <w:pPr>
              <w:spacing w:line="276" w:lineRule="auto"/>
              <w:jc w:val="both"/>
              <w:rPr>
                <w:rFonts w:ascii="Calibri" w:hAnsi="Calibri"/>
              </w:rPr>
            </w:pPr>
            <w:r>
              <w:rPr>
                <w:rFonts w:ascii="Calibri" w:hAnsi="Calibri"/>
              </w:rPr>
              <w:t>Please check all belongings are safe to avoid leaving anything behind.</w:t>
            </w:r>
          </w:p>
        </w:tc>
      </w:tr>
      <w:tr w:rsidR="005F10D3" w:rsidRPr="005D3D03" w:rsidTr="005B0C62">
        <w:tc>
          <w:tcPr>
            <w:tcW w:w="1530" w:type="dxa"/>
          </w:tcPr>
          <w:p w:rsidR="005F10D3" w:rsidRPr="005D3D03" w:rsidRDefault="005F10D3" w:rsidP="00764DB7">
            <w:pPr>
              <w:spacing w:line="276" w:lineRule="auto"/>
              <w:jc w:val="both"/>
              <w:rPr>
                <w:rFonts w:ascii="Calibri" w:hAnsi="Calibri"/>
              </w:rPr>
            </w:pPr>
            <w:r>
              <w:rPr>
                <w:rFonts w:ascii="Calibri" w:hAnsi="Calibri"/>
              </w:rPr>
              <w:t>Sat 29/04/17</w:t>
            </w:r>
          </w:p>
        </w:tc>
        <w:tc>
          <w:tcPr>
            <w:tcW w:w="1710" w:type="dxa"/>
          </w:tcPr>
          <w:p w:rsidR="005F10D3" w:rsidRPr="00B47ADE" w:rsidRDefault="005F10D3" w:rsidP="00764DB7">
            <w:pPr>
              <w:spacing w:line="276" w:lineRule="auto"/>
              <w:jc w:val="both"/>
              <w:rPr>
                <w:rFonts w:ascii="Calibri" w:hAnsi="Calibri"/>
              </w:rPr>
            </w:pPr>
            <w:r w:rsidRPr="00B47ADE">
              <w:rPr>
                <w:rFonts w:ascii="Calibri" w:hAnsi="Calibri"/>
              </w:rPr>
              <w:t>2.40</w:t>
            </w:r>
          </w:p>
        </w:tc>
        <w:tc>
          <w:tcPr>
            <w:tcW w:w="3870" w:type="dxa"/>
          </w:tcPr>
          <w:p w:rsidR="005F10D3" w:rsidRPr="00E23056" w:rsidRDefault="005F10D3" w:rsidP="00764DB7">
            <w:pPr>
              <w:pStyle w:val="ListParagraph"/>
              <w:numPr>
                <w:ilvl w:val="0"/>
                <w:numId w:val="24"/>
              </w:numPr>
              <w:spacing w:line="276" w:lineRule="auto"/>
              <w:contextualSpacing/>
              <w:jc w:val="both"/>
              <w:rPr>
                <w:rFonts w:ascii="Calibri" w:hAnsi="Calibri"/>
              </w:rPr>
            </w:pPr>
            <w:r>
              <w:rPr>
                <w:rFonts w:ascii="Calibri" w:hAnsi="Calibri"/>
              </w:rPr>
              <w:t>Arrival Freetown, Sierra Leone</w:t>
            </w:r>
          </w:p>
          <w:p w:rsidR="005F10D3" w:rsidRPr="005D3D03" w:rsidRDefault="005F10D3" w:rsidP="00764DB7">
            <w:pPr>
              <w:spacing w:line="276" w:lineRule="auto"/>
              <w:jc w:val="both"/>
              <w:rPr>
                <w:rFonts w:ascii="Calibri" w:hAnsi="Calibri"/>
              </w:rPr>
            </w:pPr>
          </w:p>
          <w:p w:rsidR="005F10D3" w:rsidRPr="005D3D03" w:rsidRDefault="005F10D3" w:rsidP="00764DB7">
            <w:pPr>
              <w:spacing w:line="276" w:lineRule="auto"/>
              <w:jc w:val="both"/>
              <w:rPr>
                <w:rFonts w:ascii="Calibri" w:hAnsi="Calibri"/>
                <w:b/>
              </w:rPr>
            </w:pPr>
          </w:p>
        </w:tc>
        <w:tc>
          <w:tcPr>
            <w:tcW w:w="3600" w:type="dxa"/>
          </w:tcPr>
          <w:p w:rsidR="005F10D3" w:rsidRPr="005D3D03" w:rsidRDefault="005F10D3" w:rsidP="00764DB7">
            <w:pPr>
              <w:spacing w:line="276" w:lineRule="auto"/>
              <w:jc w:val="both"/>
              <w:rPr>
                <w:rFonts w:ascii="Calibri" w:hAnsi="Calibri"/>
                <w:b/>
              </w:rPr>
            </w:pPr>
          </w:p>
        </w:tc>
        <w:tc>
          <w:tcPr>
            <w:tcW w:w="3960" w:type="dxa"/>
          </w:tcPr>
          <w:p w:rsidR="005F10D3" w:rsidRPr="005D3D03" w:rsidRDefault="005F10D3" w:rsidP="00764DB7">
            <w:pPr>
              <w:spacing w:line="276" w:lineRule="auto"/>
              <w:jc w:val="both"/>
              <w:rPr>
                <w:rFonts w:ascii="Calibri" w:hAnsi="Calibri"/>
                <w:b/>
              </w:rPr>
            </w:pPr>
          </w:p>
        </w:tc>
      </w:tr>
    </w:tbl>
    <w:p w:rsidR="00764DB7" w:rsidRDefault="00764DB7" w:rsidP="00764DB7">
      <w:pPr>
        <w:pStyle w:val="Heading1"/>
        <w:spacing w:line="276" w:lineRule="auto"/>
        <w:jc w:val="left"/>
        <w:rPr>
          <w:rFonts w:asciiTheme="minorHAnsi" w:hAnsiTheme="minorHAnsi"/>
          <w:color w:val="000000" w:themeColor="text1"/>
          <w:sz w:val="28"/>
          <w:szCs w:val="28"/>
        </w:rPr>
        <w:sectPr w:rsidR="00764DB7" w:rsidSect="005F10D3">
          <w:pgSz w:w="16838" w:h="11906" w:orient="landscape"/>
          <w:pgMar w:top="1800" w:right="1296" w:bottom="1800" w:left="1296" w:header="706" w:footer="706" w:gutter="0"/>
          <w:cols w:space="708"/>
          <w:docGrid w:linePitch="360"/>
        </w:sectPr>
      </w:pPr>
    </w:p>
    <w:p w:rsidR="00AF1081" w:rsidRDefault="00AF1081" w:rsidP="00764DB7">
      <w:pPr>
        <w:pStyle w:val="Heading1"/>
        <w:spacing w:line="276" w:lineRule="auto"/>
        <w:jc w:val="left"/>
        <w:rPr>
          <w:rFonts w:asciiTheme="minorHAnsi" w:hAnsiTheme="minorHAnsi"/>
          <w:color w:val="000000" w:themeColor="text1"/>
          <w:sz w:val="28"/>
          <w:szCs w:val="28"/>
        </w:rPr>
      </w:pPr>
      <w:r w:rsidRPr="005F10D3">
        <w:rPr>
          <w:rFonts w:asciiTheme="minorHAnsi" w:hAnsiTheme="minorHAnsi"/>
          <w:color w:val="000000" w:themeColor="text1"/>
          <w:sz w:val="28"/>
          <w:szCs w:val="28"/>
        </w:rPr>
        <w:lastRenderedPageBreak/>
        <w:t xml:space="preserve">Annex </w:t>
      </w:r>
      <w:r w:rsidR="005F10D3" w:rsidRPr="005F10D3">
        <w:rPr>
          <w:rFonts w:asciiTheme="minorHAnsi" w:hAnsiTheme="minorHAnsi"/>
          <w:color w:val="000000" w:themeColor="text1"/>
          <w:sz w:val="28"/>
          <w:szCs w:val="28"/>
        </w:rPr>
        <w:t>2 – List of Participants</w:t>
      </w:r>
    </w:p>
    <w:p w:rsidR="005F10D3" w:rsidRDefault="005F10D3" w:rsidP="00764DB7">
      <w:pPr>
        <w:spacing w:line="276" w:lineRule="auto"/>
      </w:pPr>
    </w:p>
    <w:tbl>
      <w:tblPr>
        <w:tblStyle w:val="TableGrid"/>
        <w:tblW w:w="0" w:type="auto"/>
        <w:tblLook w:val="04A0" w:firstRow="1" w:lastRow="0" w:firstColumn="1" w:lastColumn="0" w:noHBand="0" w:noVBand="1"/>
      </w:tblPr>
      <w:tblGrid>
        <w:gridCol w:w="817"/>
        <w:gridCol w:w="4110"/>
        <w:gridCol w:w="3464"/>
      </w:tblGrid>
      <w:tr w:rsidR="005F10D3" w:rsidRPr="005D3864" w:rsidTr="005B0C62">
        <w:tc>
          <w:tcPr>
            <w:tcW w:w="817" w:type="dxa"/>
          </w:tcPr>
          <w:p w:rsidR="005F10D3" w:rsidRPr="005F10D3" w:rsidRDefault="005F10D3" w:rsidP="00764DB7">
            <w:pPr>
              <w:spacing w:line="276" w:lineRule="auto"/>
              <w:rPr>
                <w:rFonts w:asciiTheme="minorHAnsi" w:hAnsiTheme="minorHAnsi"/>
                <w:b/>
                <w:szCs w:val="22"/>
              </w:rPr>
            </w:pPr>
            <w:r w:rsidRPr="005F10D3">
              <w:rPr>
                <w:rFonts w:asciiTheme="minorHAnsi" w:hAnsiTheme="minorHAnsi"/>
                <w:b/>
                <w:szCs w:val="22"/>
              </w:rPr>
              <w:t>UNIT</w:t>
            </w:r>
          </w:p>
        </w:tc>
        <w:tc>
          <w:tcPr>
            <w:tcW w:w="4110" w:type="dxa"/>
          </w:tcPr>
          <w:p w:rsidR="005F10D3" w:rsidRPr="005F10D3" w:rsidRDefault="005F10D3" w:rsidP="00764DB7">
            <w:pPr>
              <w:spacing w:line="276" w:lineRule="auto"/>
              <w:rPr>
                <w:rFonts w:asciiTheme="minorHAnsi" w:hAnsiTheme="minorHAnsi"/>
                <w:b/>
                <w:szCs w:val="22"/>
              </w:rPr>
            </w:pPr>
            <w:r w:rsidRPr="005F10D3">
              <w:rPr>
                <w:rFonts w:asciiTheme="minorHAnsi" w:hAnsiTheme="minorHAnsi"/>
                <w:b/>
                <w:szCs w:val="22"/>
              </w:rPr>
              <w:t>RANK/Position/Institution</w:t>
            </w:r>
          </w:p>
        </w:tc>
        <w:tc>
          <w:tcPr>
            <w:tcW w:w="3464" w:type="dxa"/>
          </w:tcPr>
          <w:p w:rsidR="005F10D3" w:rsidRPr="005F10D3" w:rsidRDefault="005F10D3" w:rsidP="00764DB7">
            <w:pPr>
              <w:spacing w:line="276" w:lineRule="auto"/>
              <w:rPr>
                <w:rFonts w:asciiTheme="minorHAnsi" w:hAnsiTheme="minorHAnsi"/>
                <w:b/>
                <w:szCs w:val="22"/>
              </w:rPr>
            </w:pPr>
            <w:r w:rsidRPr="005F10D3">
              <w:rPr>
                <w:rFonts w:asciiTheme="minorHAnsi" w:hAnsiTheme="minorHAnsi"/>
                <w:b/>
                <w:szCs w:val="22"/>
              </w:rPr>
              <w:t>NAME</w:t>
            </w:r>
          </w:p>
        </w:tc>
      </w:tr>
      <w:tr w:rsidR="005F10D3" w:rsidRPr="005D3864"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1</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Deputy Director General</w:t>
            </w:r>
            <w:r w:rsidR="00FF6F61">
              <w:rPr>
                <w:rFonts w:asciiTheme="minorHAnsi" w:hAnsiTheme="minorHAnsi"/>
                <w:szCs w:val="22"/>
              </w:rPr>
              <w:t xml:space="preserve"> SLCS</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Joseph Lamboi</w:t>
            </w:r>
            <w:r w:rsidR="00FF6F61">
              <w:rPr>
                <w:rFonts w:asciiTheme="minorHAnsi" w:hAnsiTheme="minorHAnsi"/>
                <w:szCs w:val="22"/>
              </w:rPr>
              <w:t xml:space="preserve"> (Team leader)</w:t>
            </w:r>
          </w:p>
        </w:tc>
      </w:tr>
      <w:tr w:rsidR="005F10D3" w:rsidRPr="005D3864"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2</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 xml:space="preserve">Director Human Resource </w:t>
            </w:r>
            <w:r w:rsidR="00FF6F61">
              <w:rPr>
                <w:rFonts w:asciiTheme="minorHAnsi" w:hAnsiTheme="minorHAnsi"/>
                <w:szCs w:val="22"/>
              </w:rPr>
              <w:t xml:space="preserve">SLCS </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Dennis Harman</w:t>
            </w:r>
          </w:p>
        </w:tc>
      </w:tr>
      <w:tr w:rsidR="005F10D3"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3</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Assistant Director of Corrections</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eastAsia="Times New Roman" w:hAnsiTheme="minorHAnsi"/>
                <w:color w:val="000000"/>
                <w:szCs w:val="22"/>
              </w:rPr>
              <w:t>Salimatu Kohyee Kamara (Ms)</w:t>
            </w:r>
          </w:p>
        </w:tc>
      </w:tr>
      <w:tr w:rsidR="005F10D3"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4</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Chief Superintendent of Corrections</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Idrissa Mansaray</w:t>
            </w:r>
          </w:p>
        </w:tc>
      </w:tr>
      <w:tr w:rsidR="005F10D3"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5</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Superintendent of Corrections</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Alimamy Tommy Bangura</w:t>
            </w:r>
          </w:p>
        </w:tc>
      </w:tr>
      <w:tr w:rsidR="005F10D3"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6</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Assistant Superintendent of Corrections</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Momodu Sillah</w:t>
            </w:r>
          </w:p>
        </w:tc>
      </w:tr>
      <w:tr w:rsidR="005F10D3"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7</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Assistant Superintendent of Corrections</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David  Dauda Kamara</w:t>
            </w:r>
          </w:p>
        </w:tc>
      </w:tr>
      <w:tr w:rsidR="005F10D3"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8</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Chief Officer</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Magdalene Jenny Sesay (Ms)</w:t>
            </w:r>
          </w:p>
        </w:tc>
      </w:tr>
      <w:tr w:rsidR="005F10D3"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9</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Principal Officer</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Alimatu Conteh (Ms)</w:t>
            </w:r>
          </w:p>
        </w:tc>
      </w:tr>
      <w:tr w:rsidR="005F10D3"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10</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HRMO / WG member</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Andrew Sorie</w:t>
            </w:r>
          </w:p>
        </w:tc>
      </w:tr>
      <w:tr w:rsidR="005F10D3"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11</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MIA/ WG member</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Ann-Marie Sidique (Ms)</w:t>
            </w:r>
          </w:p>
        </w:tc>
      </w:tr>
      <w:tr w:rsidR="005F10D3"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12</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Prison Watch / WG member</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Mambu Feika</w:t>
            </w:r>
          </w:p>
        </w:tc>
      </w:tr>
      <w:tr w:rsidR="005F10D3"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13</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 xml:space="preserve">US Embassy / Political Officer </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 xml:space="preserve">Gregory Maggio </w:t>
            </w:r>
          </w:p>
        </w:tc>
      </w:tr>
      <w:tr w:rsidR="005F10D3" w:rsidTr="005B0C62">
        <w:tc>
          <w:tcPr>
            <w:tcW w:w="817"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14</w:t>
            </w:r>
          </w:p>
        </w:tc>
        <w:tc>
          <w:tcPr>
            <w:tcW w:w="4110"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UNDP / INL Project Manager</w:t>
            </w:r>
          </w:p>
        </w:tc>
        <w:tc>
          <w:tcPr>
            <w:tcW w:w="3464" w:type="dxa"/>
          </w:tcPr>
          <w:p w:rsidR="005F10D3" w:rsidRPr="005F10D3" w:rsidRDefault="005F10D3" w:rsidP="00764DB7">
            <w:pPr>
              <w:spacing w:line="276" w:lineRule="auto"/>
              <w:rPr>
                <w:rFonts w:asciiTheme="minorHAnsi" w:hAnsiTheme="minorHAnsi"/>
                <w:szCs w:val="22"/>
              </w:rPr>
            </w:pPr>
            <w:r w:rsidRPr="005F10D3">
              <w:rPr>
                <w:rFonts w:asciiTheme="minorHAnsi" w:hAnsiTheme="minorHAnsi"/>
                <w:szCs w:val="22"/>
              </w:rPr>
              <w:t>Louise Simonsen Aaen (Ms)</w:t>
            </w:r>
          </w:p>
        </w:tc>
      </w:tr>
    </w:tbl>
    <w:p w:rsidR="005F10D3" w:rsidRDefault="005F10D3" w:rsidP="00764DB7">
      <w:pPr>
        <w:spacing w:line="276" w:lineRule="auto"/>
        <w:jc w:val="both"/>
      </w:pPr>
    </w:p>
    <w:p w:rsidR="005F10D3" w:rsidRDefault="005F10D3" w:rsidP="00764DB7">
      <w:pPr>
        <w:spacing w:line="276" w:lineRule="auto"/>
      </w:pPr>
    </w:p>
    <w:p w:rsidR="00FF6F61" w:rsidRDefault="00FF6F61" w:rsidP="00764DB7">
      <w:pPr>
        <w:spacing w:line="276" w:lineRule="auto"/>
      </w:pPr>
    </w:p>
    <w:p w:rsidR="00FF6F61" w:rsidRDefault="00FF6F61" w:rsidP="00FF6F61">
      <w:pPr>
        <w:pStyle w:val="Heading1"/>
        <w:spacing w:line="276" w:lineRule="auto"/>
        <w:jc w:val="left"/>
      </w:pPr>
      <w:r w:rsidRPr="005F10D3">
        <w:rPr>
          <w:rFonts w:asciiTheme="minorHAnsi" w:hAnsiTheme="minorHAnsi"/>
          <w:color w:val="000000" w:themeColor="text1"/>
          <w:sz w:val="28"/>
          <w:szCs w:val="28"/>
        </w:rPr>
        <w:t xml:space="preserve">Annex </w:t>
      </w:r>
      <w:r>
        <w:rPr>
          <w:rFonts w:asciiTheme="minorHAnsi" w:hAnsiTheme="minorHAnsi"/>
          <w:color w:val="000000" w:themeColor="text1"/>
          <w:sz w:val="28"/>
          <w:szCs w:val="28"/>
        </w:rPr>
        <w:t>3</w:t>
      </w:r>
      <w:r w:rsidRPr="005F10D3">
        <w:rPr>
          <w:rFonts w:asciiTheme="minorHAnsi" w:hAnsiTheme="minorHAnsi"/>
          <w:color w:val="000000" w:themeColor="text1"/>
          <w:sz w:val="28"/>
          <w:szCs w:val="28"/>
        </w:rPr>
        <w:t xml:space="preserve"> –</w:t>
      </w:r>
      <w:r>
        <w:rPr>
          <w:rFonts w:asciiTheme="minorHAnsi" w:hAnsiTheme="minorHAnsi"/>
          <w:color w:val="000000" w:themeColor="text1"/>
          <w:sz w:val="28"/>
          <w:szCs w:val="28"/>
        </w:rPr>
        <w:t xml:space="preserve"> Draft</w:t>
      </w:r>
      <w:r w:rsidRPr="005F10D3">
        <w:rPr>
          <w:rFonts w:asciiTheme="minorHAnsi" w:hAnsiTheme="minorHAnsi"/>
          <w:color w:val="000000" w:themeColor="text1"/>
          <w:sz w:val="28"/>
          <w:szCs w:val="28"/>
        </w:rPr>
        <w:t xml:space="preserve"> </w:t>
      </w:r>
      <w:r>
        <w:rPr>
          <w:rFonts w:asciiTheme="minorHAnsi" w:hAnsiTheme="minorHAnsi"/>
          <w:color w:val="000000" w:themeColor="text1"/>
          <w:sz w:val="28"/>
          <w:szCs w:val="28"/>
        </w:rPr>
        <w:t xml:space="preserve">Report for the SLCS Working Group Review of legislation by Prison Watch (delegation member) </w:t>
      </w:r>
    </w:p>
    <w:p w:rsidR="00FF6F61" w:rsidRPr="00F87959" w:rsidRDefault="00FF6F61" w:rsidP="00FF6F61">
      <w:pPr>
        <w:rPr>
          <w:rFonts w:ascii="Arial Narrow" w:hAnsi="Arial Narrow"/>
          <w:sz w:val="28"/>
          <w:szCs w:val="28"/>
        </w:rPr>
      </w:pPr>
    </w:p>
    <w:p w:rsidR="00FF6F61" w:rsidRPr="00FF6F61" w:rsidRDefault="00FF6F61" w:rsidP="00FF6F61">
      <w:pPr>
        <w:tabs>
          <w:tab w:val="right" w:pos="9360"/>
        </w:tabs>
        <w:jc w:val="both"/>
        <w:rPr>
          <w:rFonts w:asciiTheme="minorHAnsi" w:hAnsiTheme="minorHAnsi"/>
          <w:b/>
          <w:szCs w:val="22"/>
        </w:rPr>
      </w:pPr>
      <w:r w:rsidRPr="00FF6F61">
        <w:rPr>
          <w:rFonts w:asciiTheme="minorHAnsi" w:hAnsiTheme="minorHAnsi"/>
          <w:b/>
          <w:szCs w:val="22"/>
        </w:rPr>
        <w:t>TABLE OF CONTENT</w:t>
      </w:r>
    </w:p>
    <w:p w:rsidR="00FF6F61" w:rsidRPr="00FF6F61" w:rsidRDefault="00FF6F61" w:rsidP="00FF6F61">
      <w:pPr>
        <w:tabs>
          <w:tab w:val="right" w:pos="9360"/>
        </w:tabs>
        <w:jc w:val="both"/>
        <w:rPr>
          <w:rFonts w:asciiTheme="minorHAnsi" w:hAnsiTheme="minorHAnsi"/>
          <w:b/>
          <w:szCs w:val="22"/>
        </w:rPr>
      </w:pPr>
      <w:r w:rsidRPr="00FF6F61">
        <w:rPr>
          <w:rFonts w:asciiTheme="minorHAnsi" w:hAnsiTheme="minorHAnsi"/>
          <w:b/>
          <w:szCs w:val="22"/>
        </w:rPr>
        <w:tab/>
      </w:r>
    </w:p>
    <w:p w:rsidR="00FF6F61" w:rsidRPr="00FF6F61" w:rsidRDefault="00FF6F61" w:rsidP="00FF6F61">
      <w:pPr>
        <w:jc w:val="both"/>
        <w:rPr>
          <w:rFonts w:asciiTheme="minorHAnsi" w:hAnsiTheme="minorHAnsi"/>
          <w:szCs w:val="22"/>
        </w:rPr>
      </w:pPr>
      <w:r w:rsidRPr="00FF6F61">
        <w:rPr>
          <w:rFonts w:asciiTheme="minorHAnsi" w:hAnsiTheme="minorHAnsi"/>
          <w:b/>
          <w:szCs w:val="22"/>
        </w:rPr>
        <w:t>MEMBERSHIP OF DELEGATION AND GENDER AGGREGATION</w:t>
      </w:r>
    </w:p>
    <w:p w:rsidR="00FF6F61" w:rsidRPr="00FF6F61" w:rsidRDefault="00FF6F61" w:rsidP="00FF6F61">
      <w:pPr>
        <w:jc w:val="both"/>
        <w:rPr>
          <w:rFonts w:asciiTheme="minorHAnsi" w:hAnsiTheme="minorHAnsi"/>
          <w:szCs w:val="22"/>
        </w:rPr>
      </w:pPr>
      <w:r w:rsidRPr="00FF6F61">
        <w:rPr>
          <w:rFonts w:asciiTheme="minorHAnsi" w:hAnsiTheme="minorHAnsi"/>
          <w:b/>
          <w:szCs w:val="22"/>
        </w:rPr>
        <w:t>PURPOSE OF VISIT</w:t>
      </w:r>
    </w:p>
    <w:p w:rsidR="00FF6F61" w:rsidRPr="00FF6F61" w:rsidRDefault="00FF6F61"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MEETINGS</w:t>
      </w:r>
    </w:p>
    <w:p w:rsidR="00FF6F61" w:rsidRPr="00FF6F61" w:rsidRDefault="00FF6F61" w:rsidP="00FF6F61">
      <w:pPr>
        <w:pStyle w:val="ListParagraph"/>
        <w:numPr>
          <w:ilvl w:val="0"/>
          <w:numId w:val="35"/>
        </w:numPr>
        <w:spacing w:after="200" w:line="276" w:lineRule="auto"/>
        <w:contextualSpacing/>
        <w:jc w:val="both"/>
        <w:rPr>
          <w:rFonts w:asciiTheme="minorHAnsi" w:hAnsiTheme="minorHAnsi"/>
          <w:szCs w:val="22"/>
        </w:rPr>
      </w:pPr>
      <w:r w:rsidRPr="00FF6F61">
        <w:rPr>
          <w:rFonts w:asciiTheme="minorHAnsi" w:hAnsiTheme="minorHAnsi"/>
          <w:szCs w:val="22"/>
        </w:rPr>
        <w:t xml:space="preserve">meeting with the Kenyan commissioner general team </w:t>
      </w:r>
    </w:p>
    <w:p w:rsidR="00FF6F61" w:rsidRPr="00FF6F61" w:rsidRDefault="00FF6F61" w:rsidP="00FF6F61">
      <w:pPr>
        <w:pStyle w:val="ListParagraph"/>
        <w:numPr>
          <w:ilvl w:val="0"/>
          <w:numId w:val="35"/>
        </w:numPr>
        <w:spacing w:after="200" w:line="276" w:lineRule="auto"/>
        <w:contextualSpacing/>
        <w:jc w:val="both"/>
        <w:rPr>
          <w:rFonts w:asciiTheme="minorHAnsi" w:hAnsiTheme="minorHAnsi"/>
          <w:szCs w:val="22"/>
        </w:rPr>
      </w:pPr>
      <w:r w:rsidRPr="00FF6F61">
        <w:rPr>
          <w:rFonts w:asciiTheme="minorHAnsi" w:hAnsiTheme="minorHAnsi"/>
          <w:szCs w:val="22"/>
        </w:rPr>
        <w:t xml:space="preserve">Meeting with the Kenyan principal secretary. </w:t>
      </w:r>
    </w:p>
    <w:p w:rsidR="00FF6F61" w:rsidRPr="00FF6F61" w:rsidRDefault="00FF6F61" w:rsidP="00FF6F61">
      <w:pPr>
        <w:jc w:val="both"/>
        <w:rPr>
          <w:rFonts w:asciiTheme="minorHAnsi" w:hAnsiTheme="minorHAnsi"/>
          <w:b/>
          <w:szCs w:val="22"/>
        </w:rPr>
      </w:pPr>
      <w:r w:rsidRPr="00FF6F61">
        <w:rPr>
          <w:rFonts w:asciiTheme="minorHAnsi" w:hAnsiTheme="minorHAnsi"/>
          <w:b/>
          <w:szCs w:val="22"/>
        </w:rPr>
        <w:t>CONDUCTED TOUR</w:t>
      </w:r>
    </w:p>
    <w:p w:rsidR="00FF6F61" w:rsidRPr="00FF6F61" w:rsidRDefault="00FF6F61" w:rsidP="00FF6F61">
      <w:pPr>
        <w:pStyle w:val="ListParagraph"/>
        <w:numPr>
          <w:ilvl w:val="0"/>
          <w:numId w:val="30"/>
        </w:numPr>
        <w:spacing w:after="200" w:line="276" w:lineRule="auto"/>
        <w:contextualSpacing/>
        <w:jc w:val="both"/>
        <w:rPr>
          <w:rFonts w:asciiTheme="minorHAnsi" w:hAnsiTheme="minorHAnsi"/>
          <w:b/>
          <w:szCs w:val="22"/>
        </w:rPr>
      </w:pPr>
      <w:r w:rsidRPr="00FF6F61">
        <w:rPr>
          <w:rFonts w:asciiTheme="minorHAnsi" w:hAnsiTheme="minorHAnsi"/>
          <w:szCs w:val="22"/>
        </w:rPr>
        <w:t>Kenya Prison HQ</w:t>
      </w:r>
      <w:r w:rsidRPr="00FF6F61">
        <w:rPr>
          <w:rFonts w:asciiTheme="minorHAnsi" w:hAnsiTheme="minorHAnsi"/>
          <w:b/>
          <w:szCs w:val="22"/>
        </w:rPr>
        <w:t xml:space="preserve"> Day 1 – 24</w:t>
      </w:r>
      <w:r w:rsidRPr="00FF6F61">
        <w:rPr>
          <w:rFonts w:asciiTheme="minorHAnsi" w:hAnsiTheme="minorHAnsi"/>
          <w:b/>
          <w:szCs w:val="22"/>
          <w:vertAlign w:val="superscript"/>
        </w:rPr>
        <w:t>th</w:t>
      </w:r>
      <w:r w:rsidRPr="00FF6F61">
        <w:rPr>
          <w:rFonts w:asciiTheme="minorHAnsi" w:hAnsiTheme="minorHAnsi"/>
          <w:b/>
          <w:szCs w:val="22"/>
        </w:rPr>
        <w:t xml:space="preserve"> April 2017</w:t>
      </w:r>
    </w:p>
    <w:p w:rsidR="00FF6F61" w:rsidRPr="00FF6F61" w:rsidRDefault="00FF6F61" w:rsidP="00FF6F61">
      <w:pPr>
        <w:pStyle w:val="ListParagraph"/>
        <w:numPr>
          <w:ilvl w:val="0"/>
          <w:numId w:val="30"/>
        </w:numPr>
        <w:spacing w:after="200" w:line="276" w:lineRule="auto"/>
        <w:contextualSpacing/>
        <w:jc w:val="both"/>
        <w:rPr>
          <w:rFonts w:asciiTheme="minorHAnsi" w:hAnsiTheme="minorHAnsi"/>
          <w:b/>
          <w:szCs w:val="22"/>
        </w:rPr>
      </w:pPr>
      <w:r w:rsidRPr="00FF6F61">
        <w:rPr>
          <w:rFonts w:asciiTheme="minorHAnsi" w:hAnsiTheme="minorHAnsi"/>
          <w:szCs w:val="22"/>
        </w:rPr>
        <w:t xml:space="preserve">Nairobi West Medium prison facility </w:t>
      </w:r>
      <w:r w:rsidRPr="00FF6F61">
        <w:rPr>
          <w:rFonts w:asciiTheme="minorHAnsi" w:hAnsiTheme="minorHAnsi"/>
          <w:b/>
          <w:szCs w:val="22"/>
        </w:rPr>
        <w:t>Day 2 – 25</w:t>
      </w:r>
      <w:r w:rsidRPr="00FF6F61">
        <w:rPr>
          <w:rFonts w:asciiTheme="minorHAnsi" w:hAnsiTheme="minorHAnsi"/>
          <w:b/>
          <w:szCs w:val="22"/>
          <w:vertAlign w:val="superscript"/>
        </w:rPr>
        <w:t>th</w:t>
      </w:r>
      <w:r w:rsidRPr="00FF6F61">
        <w:rPr>
          <w:rFonts w:asciiTheme="minorHAnsi" w:hAnsiTheme="minorHAnsi"/>
          <w:b/>
          <w:szCs w:val="22"/>
        </w:rPr>
        <w:t xml:space="preserve"> April 2017</w:t>
      </w:r>
    </w:p>
    <w:p w:rsidR="00FF6F61" w:rsidRPr="00FF6F61" w:rsidRDefault="00FF6F61" w:rsidP="00FF6F61">
      <w:pPr>
        <w:pStyle w:val="ListParagraph"/>
        <w:numPr>
          <w:ilvl w:val="0"/>
          <w:numId w:val="30"/>
        </w:numPr>
        <w:spacing w:after="200" w:line="276" w:lineRule="auto"/>
        <w:contextualSpacing/>
        <w:jc w:val="both"/>
        <w:rPr>
          <w:rFonts w:asciiTheme="minorHAnsi" w:hAnsiTheme="minorHAnsi"/>
          <w:b/>
          <w:szCs w:val="22"/>
        </w:rPr>
      </w:pPr>
      <w:r w:rsidRPr="00FF6F61">
        <w:rPr>
          <w:rFonts w:asciiTheme="minorHAnsi" w:hAnsiTheme="minorHAnsi"/>
          <w:b/>
          <w:szCs w:val="22"/>
        </w:rPr>
        <w:t>KPS TRAINING COLLEGE</w:t>
      </w:r>
    </w:p>
    <w:p w:rsidR="00FF6F61" w:rsidRPr="00FF6F61" w:rsidRDefault="00FF6F61" w:rsidP="00FF6F61">
      <w:pPr>
        <w:pStyle w:val="ListParagraph"/>
        <w:numPr>
          <w:ilvl w:val="0"/>
          <w:numId w:val="30"/>
        </w:numPr>
        <w:spacing w:after="200" w:line="276" w:lineRule="auto"/>
        <w:contextualSpacing/>
        <w:jc w:val="both"/>
        <w:rPr>
          <w:rFonts w:asciiTheme="minorHAnsi" w:hAnsiTheme="minorHAnsi"/>
          <w:b/>
          <w:szCs w:val="22"/>
        </w:rPr>
      </w:pPr>
      <w:r w:rsidRPr="00FF6F61">
        <w:rPr>
          <w:rFonts w:asciiTheme="minorHAnsi" w:hAnsiTheme="minorHAnsi"/>
          <w:szCs w:val="22"/>
        </w:rPr>
        <w:t xml:space="preserve"> Kamiti Maximum and medium detention facilities, the KPS far,  </w:t>
      </w:r>
    </w:p>
    <w:p w:rsidR="00FF6F61" w:rsidRPr="00FF6F61" w:rsidRDefault="00FF6F61" w:rsidP="00FF6F61">
      <w:pPr>
        <w:pStyle w:val="ListParagraph"/>
        <w:numPr>
          <w:ilvl w:val="0"/>
          <w:numId w:val="30"/>
        </w:numPr>
        <w:spacing w:after="200" w:line="276" w:lineRule="auto"/>
        <w:contextualSpacing/>
        <w:jc w:val="both"/>
        <w:rPr>
          <w:rFonts w:asciiTheme="minorHAnsi" w:hAnsiTheme="minorHAnsi"/>
          <w:b/>
          <w:szCs w:val="22"/>
        </w:rPr>
      </w:pPr>
      <w:r w:rsidRPr="00FF6F61">
        <w:rPr>
          <w:rFonts w:asciiTheme="minorHAnsi" w:hAnsiTheme="minorHAnsi"/>
          <w:szCs w:val="22"/>
        </w:rPr>
        <w:t xml:space="preserve">Kamae </w:t>
      </w:r>
      <w:r w:rsidR="004648BA">
        <w:rPr>
          <w:rFonts w:asciiTheme="minorHAnsi" w:hAnsiTheme="minorHAnsi"/>
          <w:szCs w:val="22"/>
        </w:rPr>
        <w:t>g</w:t>
      </w:r>
      <w:r w:rsidRPr="00FF6F61">
        <w:rPr>
          <w:rFonts w:asciiTheme="minorHAnsi" w:hAnsiTheme="minorHAnsi"/>
          <w:szCs w:val="22"/>
        </w:rPr>
        <w:t xml:space="preserve">irl’s </w:t>
      </w:r>
      <w:r w:rsidR="004648BA">
        <w:rPr>
          <w:rFonts w:asciiTheme="minorHAnsi" w:hAnsiTheme="minorHAnsi"/>
          <w:szCs w:val="22"/>
        </w:rPr>
        <w:t>B</w:t>
      </w:r>
      <w:r w:rsidRPr="00FF6F61">
        <w:rPr>
          <w:rFonts w:asciiTheme="minorHAnsi" w:hAnsiTheme="minorHAnsi"/>
          <w:szCs w:val="22"/>
        </w:rPr>
        <w:t>orstal institution.</w:t>
      </w:r>
    </w:p>
    <w:p w:rsidR="00FF6F61" w:rsidRPr="00FF6F61" w:rsidRDefault="00FF6F61" w:rsidP="00FF6F61">
      <w:pPr>
        <w:pStyle w:val="ListParagraph"/>
        <w:numPr>
          <w:ilvl w:val="0"/>
          <w:numId w:val="30"/>
        </w:numPr>
        <w:spacing w:after="200" w:line="276" w:lineRule="auto"/>
        <w:contextualSpacing/>
        <w:jc w:val="both"/>
        <w:rPr>
          <w:rFonts w:asciiTheme="minorHAnsi" w:hAnsiTheme="minorHAnsi"/>
          <w:b/>
          <w:szCs w:val="22"/>
        </w:rPr>
      </w:pPr>
      <w:r w:rsidRPr="00FF6F61">
        <w:rPr>
          <w:rFonts w:asciiTheme="minorHAnsi" w:hAnsiTheme="minorHAnsi"/>
          <w:szCs w:val="22"/>
        </w:rPr>
        <w:t xml:space="preserve">Langata Female Maximum Prison </w:t>
      </w:r>
    </w:p>
    <w:p w:rsidR="00FF6F61" w:rsidRPr="00FF6F61" w:rsidRDefault="00FF6F61" w:rsidP="00FF6F61">
      <w:pPr>
        <w:jc w:val="both"/>
        <w:rPr>
          <w:rFonts w:asciiTheme="minorHAnsi" w:hAnsiTheme="minorHAnsi"/>
          <w:b/>
          <w:szCs w:val="22"/>
        </w:rPr>
      </w:pPr>
      <w:r w:rsidRPr="00FF6F61">
        <w:rPr>
          <w:rFonts w:asciiTheme="minorHAnsi" w:hAnsiTheme="minorHAnsi"/>
          <w:b/>
          <w:szCs w:val="22"/>
        </w:rPr>
        <w:t xml:space="preserve">LESSONS LEARNT/BEST PRACTICES WORTH CONSIDERING. </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The Kenyan Prison Service Capacity and Detention Population and Classification.</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The Kenya Prison Administration</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 xml:space="preserve">Prison </w:t>
      </w:r>
      <w:r w:rsidR="004648BA">
        <w:rPr>
          <w:rFonts w:asciiTheme="minorHAnsi" w:hAnsiTheme="minorHAnsi"/>
          <w:szCs w:val="22"/>
        </w:rPr>
        <w:t>w</w:t>
      </w:r>
      <w:r w:rsidRPr="00FF6F61">
        <w:rPr>
          <w:rFonts w:asciiTheme="minorHAnsi" w:hAnsiTheme="minorHAnsi"/>
          <w:szCs w:val="22"/>
        </w:rPr>
        <w:t xml:space="preserve">ork as a </w:t>
      </w:r>
      <w:r w:rsidR="004648BA">
        <w:rPr>
          <w:rFonts w:asciiTheme="minorHAnsi" w:hAnsiTheme="minorHAnsi"/>
          <w:szCs w:val="22"/>
        </w:rPr>
        <w:t>s</w:t>
      </w:r>
      <w:r w:rsidRPr="00FF6F61">
        <w:rPr>
          <w:rFonts w:asciiTheme="minorHAnsi" w:hAnsiTheme="minorHAnsi"/>
          <w:szCs w:val="22"/>
        </w:rPr>
        <w:t xml:space="preserve">ource of </w:t>
      </w:r>
      <w:r w:rsidR="004648BA">
        <w:rPr>
          <w:rFonts w:asciiTheme="minorHAnsi" w:hAnsiTheme="minorHAnsi"/>
          <w:szCs w:val="22"/>
        </w:rPr>
        <w:t>n</w:t>
      </w:r>
      <w:r w:rsidRPr="00FF6F61">
        <w:rPr>
          <w:rFonts w:asciiTheme="minorHAnsi" w:hAnsiTheme="minorHAnsi"/>
          <w:szCs w:val="22"/>
        </w:rPr>
        <w:t xml:space="preserve">ational </w:t>
      </w:r>
      <w:r w:rsidR="004648BA">
        <w:rPr>
          <w:rFonts w:asciiTheme="minorHAnsi" w:hAnsiTheme="minorHAnsi"/>
          <w:szCs w:val="22"/>
        </w:rPr>
        <w:t>p</w:t>
      </w:r>
      <w:r w:rsidRPr="00FF6F61">
        <w:rPr>
          <w:rFonts w:asciiTheme="minorHAnsi" w:hAnsiTheme="minorHAnsi"/>
          <w:szCs w:val="22"/>
        </w:rPr>
        <w:t xml:space="preserve">ride </w:t>
      </w:r>
      <w:r w:rsidR="004648BA">
        <w:rPr>
          <w:rFonts w:asciiTheme="minorHAnsi" w:hAnsiTheme="minorHAnsi"/>
          <w:szCs w:val="22"/>
        </w:rPr>
        <w:t>r</w:t>
      </w:r>
      <w:r w:rsidRPr="00FF6F61">
        <w:rPr>
          <w:rFonts w:asciiTheme="minorHAnsi" w:hAnsiTheme="minorHAnsi"/>
          <w:szCs w:val="22"/>
        </w:rPr>
        <w:t xml:space="preserve">ather than </w:t>
      </w:r>
      <w:r w:rsidR="004648BA">
        <w:rPr>
          <w:rFonts w:asciiTheme="minorHAnsi" w:hAnsiTheme="minorHAnsi"/>
          <w:szCs w:val="22"/>
        </w:rPr>
        <w:t>l</w:t>
      </w:r>
      <w:r w:rsidRPr="00FF6F61">
        <w:rPr>
          <w:rFonts w:asciiTheme="minorHAnsi" w:hAnsiTheme="minorHAnsi"/>
          <w:szCs w:val="22"/>
        </w:rPr>
        <w:t xml:space="preserve">eft </w:t>
      </w:r>
      <w:r w:rsidR="004648BA">
        <w:rPr>
          <w:rFonts w:asciiTheme="minorHAnsi" w:hAnsiTheme="minorHAnsi"/>
          <w:szCs w:val="22"/>
        </w:rPr>
        <w:t>o</w:t>
      </w:r>
      <w:r w:rsidRPr="00FF6F61">
        <w:rPr>
          <w:rFonts w:asciiTheme="minorHAnsi" w:hAnsiTheme="minorHAnsi"/>
          <w:szCs w:val="22"/>
        </w:rPr>
        <w:t xml:space="preserve">ver </w:t>
      </w:r>
      <w:r w:rsidR="004648BA">
        <w:rPr>
          <w:rFonts w:asciiTheme="minorHAnsi" w:hAnsiTheme="minorHAnsi"/>
          <w:szCs w:val="22"/>
        </w:rPr>
        <w:t>f</w:t>
      </w:r>
      <w:r w:rsidRPr="00FF6F61">
        <w:rPr>
          <w:rFonts w:asciiTheme="minorHAnsi" w:hAnsiTheme="minorHAnsi"/>
          <w:szCs w:val="22"/>
        </w:rPr>
        <w:t xml:space="preserve">or </w:t>
      </w:r>
      <w:r w:rsidR="004648BA">
        <w:rPr>
          <w:rFonts w:asciiTheme="minorHAnsi" w:hAnsiTheme="minorHAnsi"/>
          <w:szCs w:val="22"/>
        </w:rPr>
        <w:t>j</w:t>
      </w:r>
      <w:r w:rsidRPr="00FF6F61">
        <w:rPr>
          <w:rFonts w:asciiTheme="minorHAnsi" w:hAnsiTheme="minorHAnsi"/>
          <w:szCs w:val="22"/>
        </w:rPr>
        <w:t xml:space="preserve">obless </w:t>
      </w:r>
      <w:r w:rsidR="004648BA">
        <w:rPr>
          <w:rFonts w:asciiTheme="minorHAnsi" w:hAnsiTheme="minorHAnsi"/>
          <w:szCs w:val="22"/>
        </w:rPr>
        <w:t>f</w:t>
      </w:r>
      <w:r w:rsidRPr="00FF6F61">
        <w:rPr>
          <w:rFonts w:asciiTheme="minorHAnsi" w:hAnsiTheme="minorHAnsi"/>
          <w:szCs w:val="22"/>
        </w:rPr>
        <w:t>olks.</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Training and Recruitment Into The KPS</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lastRenderedPageBreak/>
        <w:t>The KPS Training And Recruitment Process I</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Promotions Of Staff</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Security</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 xml:space="preserve">Contribution Of The Kenyan Prison Service To National Development </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Agriculture And Animal Husbandry</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Correction And Rehabilitation Programmes</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Formal Education</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Writing Skills</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Vocational Skills Training.</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 xml:space="preserve">Technical Skills Training. </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 xml:space="preserve">Sniffer Dog Demonstration. </w:t>
      </w:r>
    </w:p>
    <w:p w:rsidR="00FF6F61" w:rsidRPr="00FF6F61" w:rsidRDefault="00FF6F61" w:rsidP="00FF6F61">
      <w:pPr>
        <w:pStyle w:val="ListParagraph"/>
        <w:numPr>
          <w:ilvl w:val="0"/>
          <w:numId w:val="34"/>
        </w:numPr>
        <w:spacing w:after="200" w:line="276" w:lineRule="auto"/>
        <w:contextualSpacing/>
        <w:jc w:val="both"/>
        <w:rPr>
          <w:rFonts w:asciiTheme="minorHAnsi" w:hAnsiTheme="minorHAnsi"/>
          <w:szCs w:val="22"/>
        </w:rPr>
      </w:pPr>
      <w:r w:rsidRPr="00FF6F61">
        <w:rPr>
          <w:rFonts w:asciiTheme="minorHAnsi" w:hAnsiTheme="minorHAnsi"/>
          <w:szCs w:val="22"/>
        </w:rPr>
        <w:t xml:space="preserve">KPS and Climate Change </w:t>
      </w:r>
    </w:p>
    <w:p w:rsidR="00FF6F61" w:rsidRPr="00FF6F61" w:rsidRDefault="00FF6F61" w:rsidP="00FF6F61">
      <w:pPr>
        <w:rPr>
          <w:rFonts w:asciiTheme="minorHAnsi" w:hAnsiTheme="minorHAnsi"/>
          <w:szCs w:val="22"/>
        </w:rPr>
      </w:pPr>
    </w:p>
    <w:p w:rsidR="00FF6F61" w:rsidRPr="00FF6F61" w:rsidRDefault="00FF6F61" w:rsidP="00FF6F61">
      <w:pPr>
        <w:jc w:val="both"/>
        <w:rPr>
          <w:rFonts w:asciiTheme="minorHAnsi" w:hAnsiTheme="minorHAnsi"/>
          <w:b/>
          <w:szCs w:val="22"/>
        </w:rPr>
      </w:pPr>
    </w:p>
    <w:p w:rsidR="00FF6F61" w:rsidRPr="00FF6F61" w:rsidRDefault="00FF6F61" w:rsidP="00FF6F61">
      <w:pPr>
        <w:jc w:val="both"/>
        <w:rPr>
          <w:rFonts w:asciiTheme="minorHAnsi" w:hAnsiTheme="minorHAnsi"/>
          <w:b/>
          <w:szCs w:val="22"/>
        </w:rPr>
      </w:pPr>
    </w:p>
    <w:p w:rsidR="00FF6F61" w:rsidRPr="00FF6F61" w:rsidRDefault="00FF6F61" w:rsidP="00FF6F61">
      <w:pPr>
        <w:jc w:val="both"/>
        <w:rPr>
          <w:rFonts w:asciiTheme="minorHAnsi" w:hAnsiTheme="minorHAnsi"/>
          <w:szCs w:val="22"/>
        </w:rPr>
      </w:pPr>
      <w:r w:rsidRPr="00FF6F61">
        <w:rPr>
          <w:rFonts w:asciiTheme="minorHAnsi" w:hAnsiTheme="minorHAnsi"/>
          <w:b/>
          <w:szCs w:val="22"/>
        </w:rPr>
        <w:t>MEMBERSHIP OF DELEGATION AND GENDER AGGREGATION</w:t>
      </w:r>
    </w:p>
    <w:p w:rsidR="00FF6F61" w:rsidRDefault="00FF6F61" w:rsidP="00FF6F61">
      <w:pPr>
        <w:jc w:val="both"/>
        <w:rPr>
          <w:rFonts w:asciiTheme="minorHAnsi" w:hAnsiTheme="minorHAnsi"/>
          <w:szCs w:val="22"/>
        </w:rPr>
      </w:pPr>
      <w:r w:rsidRPr="00FF6F61">
        <w:rPr>
          <w:rFonts w:asciiTheme="minorHAnsi" w:hAnsiTheme="minorHAnsi"/>
          <w:szCs w:val="22"/>
        </w:rPr>
        <w:t>Membership consist</w:t>
      </w:r>
      <w:r w:rsidR="004648BA">
        <w:rPr>
          <w:rFonts w:asciiTheme="minorHAnsi" w:hAnsiTheme="minorHAnsi"/>
          <w:szCs w:val="22"/>
        </w:rPr>
        <w:t>ed</w:t>
      </w:r>
      <w:r w:rsidRPr="00FF6F61">
        <w:rPr>
          <w:rFonts w:asciiTheme="minorHAnsi" w:hAnsiTheme="minorHAnsi"/>
          <w:szCs w:val="22"/>
        </w:rPr>
        <w:t xml:space="preserve"> of delegation of 14 (9 males and 5 females) representing the following institutions</w:t>
      </w:r>
      <w:r>
        <w:rPr>
          <w:rFonts w:asciiTheme="minorHAnsi" w:hAnsiTheme="minorHAnsi"/>
          <w:szCs w:val="22"/>
        </w:rPr>
        <w:t xml:space="preserve">: </w:t>
      </w:r>
    </w:p>
    <w:p w:rsidR="00FF6F61" w:rsidRPr="00FF6F61" w:rsidRDefault="00FF6F61" w:rsidP="00FF6F61">
      <w:pPr>
        <w:jc w:val="both"/>
        <w:rPr>
          <w:rFonts w:asciiTheme="minorHAnsi" w:hAnsiTheme="minorHAnsi"/>
          <w:szCs w:val="22"/>
        </w:rPr>
      </w:pPr>
    </w:p>
    <w:p w:rsidR="00FF6F61" w:rsidRPr="00FF6F61" w:rsidRDefault="00FF6F61" w:rsidP="00FF6F61">
      <w:pPr>
        <w:pStyle w:val="ListParagraph"/>
        <w:numPr>
          <w:ilvl w:val="0"/>
          <w:numId w:val="33"/>
        </w:numPr>
        <w:spacing w:after="200" w:line="276" w:lineRule="auto"/>
        <w:contextualSpacing/>
        <w:jc w:val="both"/>
        <w:rPr>
          <w:rFonts w:asciiTheme="minorHAnsi" w:hAnsiTheme="minorHAnsi"/>
          <w:szCs w:val="22"/>
        </w:rPr>
      </w:pPr>
      <w:r w:rsidRPr="00FF6F61">
        <w:rPr>
          <w:rFonts w:asciiTheme="minorHAnsi" w:hAnsiTheme="minorHAnsi"/>
          <w:szCs w:val="22"/>
        </w:rPr>
        <w:t>Correctional Service</w:t>
      </w:r>
      <w:r w:rsidRPr="00FF6F61">
        <w:rPr>
          <w:rFonts w:asciiTheme="minorHAnsi" w:hAnsiTheme="minorHAnsi"/>
          <w:szCs w:val="22"/>
        </w:rPr>
        <w:tab/>
      </w:r>
      <w:r w:rsidRPr="00FF6F61">
        <w:rPr>
          <w:rFonts w:asciiTheme="minorHAnsi" w:hAnsiTheme="minorHAnsi"/>
          <w:szCs w:val="22"/>
        </w:rPr>
        <w:tab/>
        <w:t>9 Representative</w:t>
      </w:r>
      <w:r>
        <w:rPr>
          <w:rFonts w:asciiTheme="minorHAnsi" w:hAnsiTheme="minorHAnsi"/>
          <w:szCs w:val="22"/>
        </w:rPr>
        <w:t>s</w:t>
      </w:r>
      <w:r w:rsidRPr="00FF6F61">
        <w:rPr>
          <w:rFonts w:asciiTheme="minorHAnsi" w:hAnsiTheme="minorHAnsi"/>
          <w:szCs w:val="22"/>
        </w:rPr>
        <w:tab/>
      </w:r>
      <w:r w:rsidRPr="00FF6F61">
        <w:rPr>
          <w:rFonts w:asciiTheme="minorHAnsi" w:hAnsiTheme="minorHAnsi"/>
          <w:szCs w:val="22"/>
        </w:rPr>
        <w:tab/>
      </w:r>
    </w:p>
    <w:p w:rsidR="00FF6F61" w:rsidRPr="00FF6F61" w:rsidRDefault="00FF6F61" w:rsidP="00FF6F61">
      <w:pPr>
        <w:pStyle w:val="ListParagraph"/>
        <w:numPr>
          <w:ilvl w:val="0"/>
          <w:numId w:val="33"/>
        </w:numPr>
        <w:spacing w:after="200" w:line="276" w:lineRule="auto"/>
        <w:contextualSpacing/>
        <w:jc w:val="both"/>
        <w:rPr>
          <w:rFonts w:asciiTheme="minorHAnsi" w:hAnsiTheme="minorHAnsi"/>
          <w:szCs w:val="22"/>
        </w:rPr>
      </w:pPr>
      <w:r w:rsidRPr="00FF6F61">
        <w:rPr>
          <w:rFonts w:asciiTheme="minorHAnsi" w:hAnsiTheme="minorHAnsi"/>
          <w:szCs w:val="22"/>
        </w:rPr>
        <w:t>UNDP</w:t>
      </w:r>
      <w:r w:rsidRPr="00FF6F61">
        <w:rPr>
          <w:rFonts w:asciiTheme="minorHAnsi" w:hAnsiTheme="minorHAnsi"/>
          <w:szCs w:val="22"/>
        </w:rPr>
        <w:tab/>
      </w:r>
      <w:r w:rsidRPr="00FF6F61">
        <w:rPr>
          <w:rFonts w:asciiTheme="minorHAnsi" w:hAnsiTheme="minorHAnsi"/>
          <w:szCs w:val="22"/>
        </w:rPr>
        <w:tab/>
      </w:r>
      <w:r w:rsidRPr="00FF6F61">
        <w:rPr>
          <w:rFonts w:asciiTheme="minorHAnsi" w:hAnsiTheme="minorHAnsi"/>
          <w:szCs w:val="22"/>
        </w:rPr>
        <w:tab/>
      </w:r>
      <w:r w:rsidRPr="00FF6F61">
        <w:rPr>
          <w:rFonts w:asciiTheme="minorHAnsi" w:hAnsiTheme="minorHAnsi"/>
          <w:szCs w:val="22"/>
        </w:rPr>
        <w:tab/>
        <w:t>1</w:t>
      </w:r>
      <w:r>
        <w:rPr>
          <w:rFonts w:asciiTheme="minorHAnsi" w:hAnsiTheme="minorHAnsi"/>
          <w:szCs w:val="22"/>
        </w:rPr>
        <w:t xml:space="preserve"> </w:t>
      </w:r>
      <w:r w:rsidRPr="00FF6F61">
        <w:rPr>
          <w:rFonts w:asciiTheme="minorHAnsi" w:hAnsiTheme="minorHAnsi"/>
          <w:szCs w:val="22"/>
        </w:rPr>
        <w:t>Representative</w:t>
      </w:r>
    </w:p>
    <w:p w:rsidR="00FF6F61" w:rsidRPr="00FF6F61" w:rsidRDefault="00FF6F61" w:rsidP="00FF6F61">
      <w:pPr>
        <w:pStyle w:val="ListParagraph"/>
        <w:numPr>
          <w:ilvl w:val="0"/>
          <w:numId w:val="33"/>
        </w:numPr>
        <w:spacing w:after="200" w:line="276" w:lineRule="auto"/>
        <w:contextualSpacing/>
        <w:jc w:val="both"/>
        <w:rPr>
          <w:rFonts w:asciiTheme="minorHAnsi" w:hAnsiTheme="minorHAnsi"/>
          <w:szCs w:val="22"/>
        </w:rPr>
      </w:pPr>
      <w:r w:rsidRPr="00FF6F61">
        <w:rPr>
          <w:rFonts w:asciiTheme="minorHAnsi" w:hAnsiTheme="minorHAnsi"/>
          <w:szCs w:val="22"/>
        </w:rPr>
        <w:t>US Embassy</w:t>
      </w:r>
      <w:r w:rsidRPr="00FF6F61">
        <w:rPr>
          <w:rFonts w:asciiTheme="minorHAnsi" w:hAnsiTheme="minorHAnsi"/>
          <w:szCs w:val="22"/>
        </w:rPr>
        <w:tab/>
      </w:r>
      <w:r w:rsidRPr="00FF6F61">
        <w:rPr>
          <w:rFonts w:asciiTheme="minorHAnsi" w:hAnsiTheme="minorHAnsi"/>
          <w:szCs w:val="22"/>
        </w:rPr>
        <w:tab/>
      </w:r>
      <w:r w:rsidRPr="00FF6F61">
        <w:rPr>
          <w:rFonts w:asciiTheme="minorHAnsi" w:hAnsiTheme="minorHAnsi"/>
          <w:szCs w:val="22"/>
        </w:rPr>
        <w:tab/>
        <w:t>1 Representative</w:t>
      </w:r>
    </w:p>
    <w:p w:rsidR="00FF6F61" w:rsidRPr="00FF6F61" w:rsidRDefault="00FF6F61" w:rsidP="00FF6F61">
      <w:pPr>
        <w:pStyle w:val="ListParagraph"/>
        <w:numPr>
          <w:ilvl w:val="0"/>
          <w:numId w:val="33"/>
        </w:numPr>
        <w:spacing w:after="200" w:line="276" w:lineRule="auto"/>
        <w:contextualSpacing/>
        <w:jc w:val="both"/>
        <w:rPr>
          <w:rFonts w:asciiTheme="minorHAnsi" w:hAnsiTheme="minorHAnsi"/>
          <w:szCs w:val="22"/>
        </w:rPr>
      </w:pPr>
      <w:r w:rsidRPr="00FF6F61">
        <w:rPr>
          <w:rFonts w:asciiTheme="minorHAnsi" w:hAnsiTheme="minorHAnsi"/>
          <w:szCs w:val="22"/>
        </w:rPr>
        <w:t>GoSL</w:t>
      </w:r>
      <w:r w:rsidRPr="00FF6F61">
        <w:rPr>
          <w:rFonts w:asciiTheme="minorHAnsi" w:hAnsiTheme="minorHAnsi"/>
          <w:szCs w:val="22"/>
        </w:rPr>
        <w:tab/>
      </w:r>
      <w:r w:rsidRPr="00FF6F61">
        <w:rPr>
          <w:rFonts w:asciiTheme="minorHAnsi" w:hAnsiTheme="minorHAnsi"/>
          <w:szCs w:val="22"/>
        </w:rPr>
        <w:tab/>
      </w:r>
      <w:r w:rsidRPr="00FF6F61">
        <w:rPr>
          <w:rFonts w:asciiTheme="minorHAnsi" w:hAnsiTheme="minorHAnsi"/>
          <w:szCs w:val="22"/>
        </w:rPr>
        <w:tab/>
      </w:r>
      <w:r w:rsidRPr="00FF6F61">
        <w:rPr>
          <w:rFonts w:asciiTheme="minorHAnsi" w:hAnsiTheme="minorHAnsi"/>
          <w:szCs w:val="22"/>
        </w:rPr>
        <w:tab/>
        <w:t>2 Representative</w:t>
      </w:r>
      <w:r>
        <w:rPr>
          <w:rFonts w:asciiTheme="minorHAnsi" w:hAnsiTheme="minorHAnsi"/>
          <w:szCs w:val="22"/>
        </w:rPr>
        <w:t>s</w:t>
      </w:r>
    </w:p>
    <w:p w:rsidR="00FF6F61" w:rsidRPr="00FF6F61" w:rsidRDefault="00FF6F61" w:rsidP="00FF6F61">
      <w:pPr>
        <w:pStyle w:val="ListParagraph"/>
        <w:numPr>
          <w:ilvl w:val="0"/>
          <w:numId w:val="33"/>
        </w:numPr>
        <w:spacing w:after="200" w:line="276" w:lineRule="auto"/>
        <w:contextualSpacing/>
        <w:jc w:val="both"/>
        <w:rPr>
          <w:rFonts w:asciiTheme="minorHAnsi" w:hAnsiTheme="minorHAnsi"/>
          <w:szCs w:val="22"/>
        </w:rPr>
      </w:pPr>
      <w:r w:rsidRPr="00FF6F61">
        <w:rPr>
          <w:rFonts w:asciiTheme="minorHAnsi" w:hAnsiTheme="minorHAnsi"/>
          <w:szCs w:val="22"/>
        </w:rPr>
        <w:t>CSO</w:t>
      </w:r>
      <w:r w:rsidRPr="00FF6F61">
        <w:rPr>
          <w:rFonts w:asciiTheme="minorHAnsi" w:hAnsiTheme="minorHAnsi"/>
          <w:szCs w:val="22"/>
        </w:rPr>
        <w:tab/>
      </w:r>
      <w:r w:rsidRPr="00FF6F61">
        <w:rPr>
          <w:rFonts w:asciiTheme="minorHAnsi" w:hAnsiTheme="minorHAnsi"/>
          <w:szCs w:val="22"/>
        </w:rPr>
        <w:tab/>
      </w:r>
      <w:r w:rsidRPr="00FF6F61">
        <w:rPr>
          <w:rFonts w:asciiTheme="minorHAnsi" w:hAnsiTheme="minorHAnsi"/>
          <w:szCs w:val="22"/>
        </w:rPr>
        <w:tab/>
      </w:r>
      <w:r w:rsidRPr="00FF6F61">
        <w:rPr>
          <w:rFonts w:asciiTheme="minorHAnsi" w:hAnsiTheme="minorHAnsi"/>
          <w:szCs w:val="22"/>
        </w:rPr>
        <w:tab/>
        <w:t>1 Representative</w:t>
      </w:r>
    </w:p>
    <w:p w:rsidR="00FF6F61" w:rsidRDefault="00FF6F61" w:rsidP="00FF6F61">
      <w:pPr>
        <w:rPr>
          <w:rFonts w:asciiTheme="minorHAnsi" w:hAnsiTheme="minorHAnsi"/>
          <w:szCs w:val="22"/>
        </w:rPr>
      </w:pPr>
      <w:r w:rsidRPr="00FF6F61">
        <w:rPr>
          <w:rFonts w:asciiTheme="minorHAnsi" w:hAnsiTheme="minorHAnsi"/>
          <w:szCs w:val="22"/>
        </w:rPr>
        <w:t>The delegation was headed by Mr. Joseph Lamboi Deputy Director of Sierra Leone Correctional Service</w:t>
      </w:r>
      <w:r>
        <w:rPr>
          <w:rFonts w:asciiTheme="minorHAnsi" w:hAnsiTheme="minorHAnsi"/>
          <w:szCs w:val="22"/>
        </w:rPr>
        <w:t>.</w:t>
      </w:r>
    </w:p>
    <w:p w:rsidR="00FF6F61" w:rsidRPr="00FF6F61" w:rsidRDefault="00FF6F61" w:rsidP="00FF6F61">
      <w:pPr>
        <w:rPr>
          <w:rFonts w:asciiTheme="minorHAnsi" w:hAnsiTheme="minorHAnsi"/>
          <w:szCs w:val="22"/>
        </w:rPr>
      </w:pPr>
    </w:p>
    <w:p w:rsidR="00FF6F61" w:rsidRPr="00FF6F61" w:rsidRDefault="00FF6F61" w:rsidP="00FF6F61">
      <w:pPr>
        <w:jc w:val="both"/>
        <w:rPr>
          <w:rFonts w:asciiTheme="minorHAnsi" w:hAnsiTheme="minorHAnsi"/>
          <w:szCs w:val="22"/>
        </w:rPr>
      </w:pPr>
      <w:r w:rsidRPr="00FF6F61">
        <w:rPr>
          <w:rFonts w:asciiTheme="minorHAnsi" w:hAnsiTheme="minorHAnsi"/>
          <w:b/>
          <w:szCs w:val="22"/>
        </w:rPr>
        <w:t>PURPOSE OF VISIT</w:t>
      </w:r>
      <w:r w:rsidRPr="00FF6F61">
        <w:rPr>
          <w:rFonts w:asciiTheme="minorHAnsi" w:hAnsiTheme="minorHAnsi"/>
          <w:szCs w:val="22"/>
        </w:rPr>
        <w:t xml:space="preserve">, </w:t>
      </w:r>
    </w:p>
    <w:p w:rsidR="00FF6F61" w:rsidRDefault="00FF6F61" w:rsidP="00FF6F61">
      <w:pPr>
        <w:jc w:val="both"/>
        <w:rPr>
          <w:rFonts w:asciiTheme="minorHAnsi" w:hAnsiTheme="minorHAnsi"/>
          <w:szCs w:val="22"/>
        </w:rPr>
      </w:pPr>
      <w:r w:rsidRPr="00FF6F61">
        <w:rPr>
          <w:rFonts w:asciiTheme="minorHAnsi" w:hAnsiTheme="minorHAnsi"/>
          <w:szCs w:val="22"/>
        </w:rPr>
        <w:t>Delegation arrived in Nairobi Kenya on the 23</w:t>
      </w:r>
      <w:r w:rsidRPr="00FF6F61">
        <w:rPr>
          <w:rFonts w:asciiTheme="minorHAnsi" w:hAnsiTheme="minorHAnsi"/>
          <w:szCs w:val="22"/>
          <w:vertAlign w:val="superscript"/>
        </w:rPr>
        <w:t>rd</w:t>
      </w:r>
      <w:r w:rsidRPr="00FF6F61">
        <w:rPr>
          <w:rFonts w:asciiTheme="minorHAnsi" w:hAnsiTheme="minorHAnsi"/>
          <w:szCs w:val="22"/>
        </w:rPr>
        <w:t xml:space="preserve"> April 2017 for a </w:t>
      </w:r>
      <w:r w:rsidR="008C73C7" w:rsidRPr="00FF6F61">
        <w:rPr>
          <w:rFonts w:asciiTheme="minorHAnsi" w:hAnsiTheme="minorHAnsi"/>
          <w:szCs w:val="22"/>
        </w:rPr>
        <w:t>5-day</w:t>
      </w:r>
      <w:r w:rsidRPr="00FF6F61">
        <w:rPr>
          <w:rFonts w:asciiTheme="minorHAnsi" w:hAnsiTheme="minorHAnsi"/>
          <w:szCs w:val="22"/>
        </w:rPr>
        <w:t xml:space="preserve"> study visit with the Kenyan Prison Services with a bid to share knowledge and experience on international best practice</w:t>
      </w:r>
      <w:r w:rsidR="004648BA">
        <w:rPr>
          <w:rFonts w:asciiTheme="minorHAnsi" w:hAnsiTheme="minorHAnsi"/>
          <w:szCs w:val="22"/>
        </w:rPr>
        <w:t>s</w:t>
      </w:r>
      <w:r w:rsidRPr="00FF6F61">
        <w:rPr>
          <w:rFonts w:asciiTheme="minorHAnsi" w:hAnsiTheme="minorHAnsi"/>
          <w:szCs w:val="22"/>
        </w:rPr>
        <w:t xml:space="preserve"> on correctional reforms. </w:t>
      </w:r>
    </w:p>
    <w:p w:rsidR="00FF6F61" w:rsidRPr="00FF6F61" w:rsidRDefault="00FF6F61"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 xml:space="preserve">This visit </w:t>
      </w:r>
      <w:r w:rsidR="004648BA">
        <w:rPr>
          <w:rFonts w:asciiTheme="minorHAnsi" w:hAnsiTheme="minorHAnsi"/>
          <w:szCs w:val="22"/>
        </w:rPr>
        <w:t>wa</w:t>
      </w:r>
      <w:r w:rsidRPr="00FF6F61">
        <w:rPr>
          <w:rFonts w:asciiTheme="minorHAnsi" w:hAnsiTheme="minorHAnsi"/>
          <w:szCs w:val="22"/>
        </w:rPr>
        <w:t xml:space="preserve">s very </w:t>
      </w:r>
      <w:r w:rsidRPr="00FF6F61">
        <w:rPr>
          <w:rFonts w:asciiTheme="minorHAnsi" w:hAnsiTheme="minorHAnsi"/>
          <w:b/>
          <w:i/>
          <w:szCs w:val="22"/>
        </w:rPr>
        <w:t>timely as it c</w:t>
      </w:r>
      <w:r w:rsidR="004648BA">
        <w:rPr>
          <w:rFonts w:asciiTheme="minorHAnsi" w:hAnsiTheme="minorHAnsi"/>
          <w:b/>
          <w:i/>
          <w:szCs w:val="22"/>
        </w:rPr>
        <w:t>a</w:t>
      </w:r>
      <w:r w:rsidRPr="00FF6F61">
        <w:rPr>
          <w:rFonts w:asciiTheme="minorHAnsi" w:hAnsiTheme="minorHAnsi"/>
          <w:b/>
          <w:i/>
          <w:szCs w:val="22"/>
        </w:rPr>
        <w:t>me at a time Sierra Leone is currently in the process of reviewing its constitution and The Sierra Leone Correctional Rules and Correctional Act so a</w:t>
      </w:r>
      <w:r w:rsidR="004648BA">
        <w:rPr>
          <w:rFonts w:asciiTheme="minorHAnsi" w:hAnsiTheme="minorHAnsi"/>
          <w:b/>
          <w:i/>
          <w:szCs w:val="22"/>
        </w:rPr>
        <w:t>s</w:t>
      </w:r>
      <w:r w:rsidRPr="00FF6F61">
        <w:rPr>
          <w:rFonts w:asciiTheme="minorHAnsi" w:hAnsiTheme="minorHAnsi"/>
          <w:b/>
          <w:i/>
          <w:szCs w:val="22"/>
        </w:rPr>
        <w:t xml:space="preserve"> to bring it in line with International Best Practices</w:t>
      </w:r>
      <w:r w:rsidRPr="00FF6F61">
        <w:rPr>
          <w:rFonts w:asciiTheme="minorHAnsi" w:hAnsiTheme="minorHAnsi"/>
          <w:szCs w:val="22"/>
        </w:rPr>
        <w:t xml:space="preserve">. The main purpose of this visit </w:t>
      </w:r>
      <w:r w:rsidR="004648BA">
        <w:rPr>
          <w:rFonts w:asciiTheme="minorHAnsi" w:hAnsiTheme="minorHAnsi"/>
          <w:szCs w:val="22"/>
        </w:rPr>
        <w:t>wa</w:t>
      </w:r>
      <w:r w:rsidRPr="00FF6F61">
        <w:rPr>
          <w:rFonts w:asciiTheme="minorHAnsi" w:hAnsiTheme="minorHAnsi"/>
          <w:szCs w:val="22"/>
        </w:rPr>
        <w:t xml:space="preserve">s to </w:t>
      </w:r>
      <w:r w:rsidRPr="00FF6F61">
        <w:rPr>
          <w:rFonts w:asciiTheme="minorHAnsi" w:hAnsiTheme="minorHAnsi"/>
          <w:b/>
          <w:i/>
          <w:szCs w:val="22"/>
        </w:rPr>
        <w:t xml:space="preserve">bench mark countries that are in advance stage of </w:t>
      </w:r>
      <w:r w:rsidR="004648BA">
        <w:rPr>
          <w:rFonts w:asciiTheme="minorHAnsi" w:hAnsiTheme="minorHAnsi"/>
          <w:b/>
          <w:i/>
          <w:szCs w:val="22"/>
        </w:rPr>
        <w:t xml:space="preserve">correctional </w:t>
      </w:r>
      <w:r w:rsidRPr="00FF6F61">
        <w:rPr>
          <w:rFonts w:asciiTheme="minorHAnsi" w:hAnsiTheme="minorHAnsi"/>
          <w:b/>
          <w:i/>
          <w:szCs w:val="22"/>
        </w:rPr>
        <w:t xml:space="preserve">institutional transformation so as to be able to learn from their experiences in the application of international and national best practices. </w:t>
      </w:r>
      <w:r w:rsidRPr="00FF6F61">
        <w:rPr>
          <w:rFonts w:asciiTheme="minorHAnsi" w:hAnsiTheme="minorHAnsi"/>
          <w:szCs w:val="22"/>
        </w:rPr>
        <w:t xml:space="preserve"> </w:t>
      </w:r>
    </w:p>
    <w:p w:rsidR="00FF6F61" w:rsidRPr="00FF6F61" w:rsidRDefault="00FF6F61"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MEETINGS</w:t>
      </w:r>
    </w:p>
    <w:p w:rsidR="00FF6F61" w:rsidRDefault="00FF6F61" w:rsidP="00FF6F61">
      <w:pPr>
        <w:jc w:val="both"/>
        <w:rPr>
          <w:rFonts w:asciiTheme="minorHAnsi" w:hAnsiTheme="minorHAnsi"/>
          <w:b/>
          <w:szCs w:val="22"/>
        </w:rPr>
      </w:pPr>
      <w:r w:rsidRPr="00FF6F61">
        <w:rPr>
          <w:rFonts w:asciiTheme="minorHAnsi" w:hAnsiTheme="minorHAnsi"/>
          <w:szCs w:val="22"/>
        </w:rPr>
        <w:t xml:space="preserve">The delegation was opportune to meet with the Commissioner General </w:t>
      </w:r>
      <w:r>
        <w:rPr>
          <w:rFonts w:asciiTheme="minorHAnsi" w:hAnsiTheme="minorHAnsi"/>
          <w:szCs w:val="22"/>
        </w:rPr>
        <w:t>and his Directorates staff and t</w:t>
      </w:r>
      <w:r w:rsidRPr="00FF6F61">
        <w:rPr>
          <w:rFonts w:asciiTheme="minorHAnsi" w:hAnsiTheme="minorHAnsi"/>
          <w:szCs w:val="22"/>
        </w:rPr>
        <w:t>he Principal Secretary (Permanent Secretary) of the Ministry of Interior responsible for supervision of the Prison and the police</w:t>
      </w:r>
      <w:r w:rsidRPr="00FF6F61">
        <w:rPr>
          <w:rFonts w:asciiTheme="minorHAnsi" w:hAnsiTheme="minorHAnsi"/>
          <w:b/>
          <w:szCs w:val="22"/>
        </w:rPr>
        <w:t xml:space="preserve">. </w:t>
      </w:r>
    </w:p>
    <w:p w:rsidR="00FF6F61" w:rsidRPr="00FF6F61" w:rsidRDefault="00FF6F61" w:rsidP="00FF6F61">
      <w:pPr>
        <w:jc w:val="both"/>
        <w:rPr>
          <w:rFonts w:asciiTheme="minorHAnsi" w:hAnsiTheme="minorHAnsi"/>
          <w:b/>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MEETING WITH THE KENYAN COMMISSIONER GENERAL</w:t>
      </w:r>
      <w:r w:rsidR="004648BA">
        <w:rPr>
          <w:rFonts w:asciiTheme="minorHAnsi" w:hAnsiTheme="minorHAnsi"/>
          <w:b/>
          <w:szCs w:val="22"/>
        </w:rPr>
        <w:t>’S</w:t>
      </w:r>
      <w:r w:rsidRPr="00FF6F61">
        <w:rPr>
          <w:rFonts w:asciiTheme="minorHAnsi" w:hAnsiTheme="minorHAnsi"/>
          <w:b/>
          <w:szCs w:val="22"/>
        </w:rPr>
        <w:t xml:space="preserve"> TEAM </w:t>
      </w:r>
    </w:p>
    <w:p w:rsidR="00FF6F61" w:rsidRPr="00FF6F61" w:rsidRDefault="00FF6F61" w:rsidP="00FF6F61">
      <w:pPr>
        <w:jc w:val="both"/>
        <w:rPr>
          <w:rFonts w:asciiTheme="minorHAnsi" w:hAnsiTheme="minorHAnsi"/>
          <w:szCs w:val="22"/>
        </w:rPr>
      </w:pPr>
      <w:r w:rsidRPr="00FF6F61">
        <w:rPr>
          <w:rFonts w:asciiTheme="minorHAnsi" w:hAnsiTheme="minorHAnsi"/>
          <w:szCs w:val="22"/>
        </w:rPr>
        <w:t>This took place in two folds. First there was a pre - meeting between the Head of Delegation and The Commissione</w:t>
      </w:r>
      <w:r w:rsidR="0041778D">
        <w:rPr>
          <w:rFonts w:asciiTheme="minorHAnsi" w:hAnsiTheme="minorHAnsi"/>
          <w:szCs w:val="22"/>
        </w:rPr>
        <w:t>r General of the Kenyan Prison S</w:t>
      </w:r>
      <w:r w:rsidRPr="00FF6F61">
        <w:rPr>
          <w:rFonts w:asciiTheme="minorHAnsi" w:hAnsiTheme="minorHAnsi"/>
          <w:szCs w:val="22"/>
        </w:rPr>
        <w:t>ervice</w:t>
      </w:r>
      <w:r w:rsidR="0041778D">
        <w:rPr>
          <w:rFonts w:asciiTheme="minorHAnsi" w:hAnsiTheme="minorHAnsi"/>
          <w:szCs w:val="22"/>
        </w:rPr>
        <w:t xml:space="preserve"> (KPS)</w:t>
      </w:r>
      <w:r w:rsidRPr="00FF6F61">
        <w:rPr>
          <w:rFonts w:asciiTheme="minorHAnsi" w:hAnsiTheme="minorHAnsi"/>
          <w:szCs w:val="22"/>
        </w:rPr>
        <w:t xml:space="preserve"> which was later followed by a general meeting between the </w:t>
      </w:r>
      <w:r w:rsidR="0041778D">
        <w:rPr>
          <w:rFonts w:asciiTheme="minorHAnsi" w:hAnsiTheme="minorHAnsi"/>
          <w:szCs w:val="22"/>
        </w:rPr>
        <w:t>KPS</w:t>
      </w:r>
      <w:r w:rsidRPr="00FF6F61">
        <w:rPr>
          <w:rFonts w:asciiTheme="minorHAnsi" w:hAnsiTheme="minorHAnsi"/>
          <w:szCs w:val="22"/>
        </w:rPr>
        <w:t xml:space="preserve"> and the Sierra Leone delegation. </w:t>
      </w:r>
    </w:p>
    <w:p w:rsidR="00FF6F61" w:rsidRDefault="00FF6F61" w:rsidP="00FF6F61">
      <w:pPr>
        <w:jc w:val="both"/>
        <w:rPr>
          <w:rFonts w:asciiTheme="minorHAnsi" w:hAnsiTheme="minorHAnsi"/>
          <w:szCs w:val="22"/>
        </w:rPr>
      </w:pPr>
      <w:r w:rsidRPr="00FF6F61">
        <w:rPr>
          <w:rFonts w:asciiTheme="minorHAnsi" w:hAnsiTheme="minorHAnsi"/>
          <w:szCs w:val="22"/>
        </w:rPr>
        <w:lastRenderedPageBreak/>
        <w:t>The Kenyan Commissioner General welcomed the delegation to Kenya. In his remarks, he gave a brief overvi</w:t>
      </w:r>
      <w:r w:rsidR="0041778D">
        <w:rPr>
          <w:rFonts w:asciiTheme="minorHAnsi" w:hAnsiTheme="minorHAnsi"/>
          <w:szCs w:val="22"/>
        </w:rPr>
        <w:t>ew of the KPS o</w:t>
      </w:r>
      <w:r w:rsidRPr="00FF6F61">
        <w:rPr>
          <w:rFonts w:asciiTheme="minorHAnsi" w:hAnsiTheme="minorHAnsi"/>
          <w:szCs w:val="22"/>
        </w:rPr>
        <w:t xml:space="preserve">rganogram and explained the mandate, vision and mission of the </w:t>
      </w:r>
      <w:r w:rsidR="0041778D">
        <w:rPr>
          <w:rFonts w:asciiTheme="minorHAnsi" w:hAnsiTheme="minorHAnsi"/>
          <w:szCs w:val="22"/>
        </w:rPr>
        <w:t>institution</w:t>
      </w:r>
      <w:r w:rsidRPr="00FF6F61">
        <w:rPr>
          <w:rFonts w:asciiTheme="minorHAnsi" w:hAnsiTheme="minorHAnsi"/>
          <w:szCs w:val="22"/>
        </w:rPr>
        <w:t xml:space="preserve">. </w:t>
      </w:r>
    </w:p>
    <w:p w:rsidR="0041778D" w:rsidRPr="00FF6F61" w:rsidRDefault="0041778D"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 xml:space="preserve">The Commissioner remarked that he </w:t>
      </w:r>
      <w:r w:rsidR="004648BA">
        <w:rPr>
          <w:rFonts w:asciiTheme="minorHAnsi" w:hAnsiTheme="minorHAnsi"/>
          <w:szCs w:val="22"/>
        </w:rPr>
        <w:t>wa</w:t>
      </w:r>
      <w:r w:rsidRPr="00FF6F61">
        <w:rPr>
          <w:rFonts w:asciiTheme="minorHAnsi" w:hAnsiTheme="minorHAnsi"/>
          <w:szCs w:val="22"/>
        </w:rPr>
        <w:t xml:space="preserve">s happy that KPS  </w:t>
      </w:r>
      <w:r w:rsidR="004648BA">
        <w:rPr>
          <w:rFonts w:asciiTheme="minorHAnsi" w:hAnsiTheme="minorHAnsi"/>
          <w:szCs w:val="22"/>
        </w:rPr>
        <w:t>w</w:t>
      </w:r>
      <w:r w:rsidRPr="00FF6F61">
        <w:rPr>
          <w:rFonts w:asciiTheme="minorHAnsi" w:hAnsiTheme="minorHAnsi"/>
          <w:szCs w:val="22"/>
        </w:rPr>
        <w:t>as identified by the SLCS for bench marking. He hoped that in some point in time</w:t>
      </w:r>
      <w:r w:rsidR="008A64EB">
        <w:rPr>
          <w:rFonts w:asciiTheme="minorHAnsi" w:hAnsiTheme="minorHAnsi"/>
          <w:szCs w:val="22"/>
        </w:rPr>
        <w:t xml:space="preserve"> in the future</w:t>
      </w:r>
      <w:r w:rsidRPr="00FF6F61">
        <w:rPr>
          <w:rFonts w:asciiTheme="minorHAnsi" w:hAnsiTheme="minorHAnsi"/>
          <w:szCs w:val="22"/>
        </w:rPr>
        <w:t xml:space="preserve">, he </w:t>
      </w:r>
      <w:r w:rsidR="008A64EB">
        <w:rPr>
          <w:rFonts w:asciiTheme="minorHAnsi" w:hAnsiTheme="minorHAnsi"/>
          <w:szCs w:val="22"/>
        </w:rPr>
        <w:t>could</w:t>
      </w:r>
      <w:r w:rsidRPr="00FF6F61">
        <w:rPr>
          <w:rFonts w:asciiTheme="minorHAnsi" w:hAnsiTheme="minorHAnsi"/>
          <w:szCs w:val="22"/>
        </w:rPr>
        <w:t xml:space="preserve"> also visit SL to see progress so far made and also to learn from the SLCS.</w:t>
      </w:r>
    </w:p>
    <w:p w:rsidR="0041778D" w:rsidRPr="00FF6F61" w:rsidRDefault="0041778D"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He ended by inviting his directorate staff to address the delegation on what they do. From their presentation, it was clear that they are not working for him but working with him. Th</w:t>
      </w:r>
      <w:r w:rsidR="008A64EB">
        <w:rPr>
          <w:rFonts w:asciiTheme="minorHAnsi" w:hAnsiTheme="minorHAnsi"/>
          <w:szCs w:val="22"/>
        </w:rPr>
        <w:t>e</w:t>
      </w:r>
      <w:r w:rsidRPr="00FF6F61">
        <w:rPr>
          <w:rFonts w:asciiTheme="minorHAnsi" w:hAnsiTheme="minorHAnsi"/>
          <w:szCs w:val="22"/>
        </w:rPr>
        <w:t xml:space="preserve"> Delegation was hugely impressed not only with the HQ facilities and services but with the belief that strong and dedicated leadership is at the core of the success of the KPS. The message sent from this meeting could be summarized in the following words. </w:t>
      </w:r>
      <w:r w:rsidRPr="00FF6F61">
        <w:rPr>
          <w:rFonts w:asciiTheme="minorHAnsi" w:hAnsiTheme="minorHAnsi"/>
          <w:b/>
          <w:szCs w:val="22"/>
        </w:rPr>
        <w:t>DEDICATION, QUALITY STAFFING AND A STRONG SENSE OF DIRECTION AND PURPOSE</w:t>
      </w:r>
      <w:r w:rsidRPr="00FF6F61">
        <w:rPr>
          <w:rFonts w:asciiTheme="minorHAnsi" w:hAnsiTheme="minorHAnsi"/>
          <w:szCs w:val="22"/>
        </w:rPr>
        <w:t>.</w:t>
      </w:r>
    </w:p>
    <w:p w:rsidR="0041778D" w:rsidRPr="00FF6F61" w:rsidRDefault="0041778D"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 xml:space="preserve">MEETING WITH THE KENYAN PRINCIPAL SECRETARY </w:t>
      </w:r>
    </w:p>
    <w:p w:rsidR="00FF6F61" w:rsidRDefault="00FF6F61" w:rsidP="00FF6F61">
      <w:pPr>
        <w:jc w:val="both"/>
        <w:rPr>
          <w:rFonts w:asciiTheme="minorHAnsi" w:hAnsiTheme="minorHAnsi"/>
          <w:szCs w:val="22"/>
        </w:rPr>
      </w:pPr>
      <w:r w:rsidRPr="00FF6F61">
        <w:rPr>
          <w:rFonts w:asciiTheme="minorHAnsi" w:hAnsiTheme="minorHAnsi"/>
          <w:szCs w:val="22"/>
        </w:rPr>
        <w:t xml:space="preserve">The Principal Secretary in Kenya is called permanent Secretary in Sierra Leone.  Meeting initially was rescheduled. The delegation was received by the Principal </w:t>
      </w:r>
      <w:r w:rsidR="008A64EB">
        <w:rPr>
          <w:rFonts w:asciiTheme="minorHAnsi" w:hAnsiTheme="minorHAnsi"/>
          <w:szCs w:val="22"/>
        </w:rPr>
        <w:t>S</w:t>
      </w:r>
      <w:r w:rsidRPr="00FF6F61">
        <w:rPr>
          <w:rFonts w:asciiTheme="minorHAnsi" w:hAnsiTheme="minorHAnsi"/>
          <w:szCs w:val="22"/>
        </w:rPr>
        <w:t>ecretary and he gave note of assurance to the delegation of his co</w:t>
      </w:r>
      <w:r w:rsidR="008A64EB">
        <w:rPr>
          <w:rFonts w:asciiTheme="minorHAnsi" w:hAnsiTheme="minorHAnsi"/>
          <w:szCs w:val="22"/>
        </w:rPr>
        <w:t>o</w:t>
      </w:r>
      <w:r w:rsidRPr="00FF6F61">
        <w:rPr>
          <w:rFonts w:asciiTheme="minorHAnsi" w:hAnsiTheme="minorHAnsi"/>
          <w:szCs w:val="22"/>
        </w:rPr>
        <w:t>p</w:t>
      </w:r>
      <w:r w:rsidR="008A64EB">
        <w:rPr>
          <w:rFonts w:asciiTheme="minorHAnsi" w:hAnsiTheme="minorHAnsi"/>
          <w:szCs w:val="22"/>
        </w:rPr>
        <w:t>e</w:t>
      </w:r>
      <w:r w:rsidRPr="00FF6F61">
        <w:rPr>
          <w:rFonts w:asciiTheme="minorHAnsi" w:hAnsiTheme="minorHAnsi"/>
          <w:szCs w:val="22"/>
        </w:rPr>
        <w:t xml:space="preserve">ration and assistance where necessary.  He however revealed that he was new to his current post as he has just been transferred from the Ministry of Youth and sports. </w:t>
      </w:r>
    </w:p>
    <w:p w:rsidR="0041778D" w:rsidRPr="00FF6F61" w:rsidRDefault="0041778D" w:rsidP="00FF6F61">
      <w:pPr>
        <w:jc w:val="both"/>
        <w:rPr>
          <w:rFonts w:asciiTheme="minorHAnsi" w:hAnsiTheme="minorHAnsi"/>
          <w:szCs w:val="22"/>
        </w:rPr>
      </w:pPr>
    </w:p>
    <w:p w:rsidR="00FF6F61" w:rsidRPr="00FF6F61" w:rsidRDefault="00FF6F61" w:rsidP="00FF6F61">
      <w:pPr>
        <w:jc w:val="both"/>
        <w:rPr>
          <w:rFonts w:asciiTheme="minorHAnsi" w:hAnsiTheme="minorHAnsi"/>
          <w:szCs w:val="22"/>
        </w:rPr>
      </w:pPr>
      <w:r w:rsidRPr="00FF6F61">
        <w:rPr>
          <w:rFonts w:asciiTheme="minorHAnsi" w:hAnsiTheme="minorHAnsi"/>
          <w:szCs w:val="22"/>
        </w:rPr>
        <w:t xml:space="preserve">I however noted that the </w:t>
      </w:r>
      <w:r w:rsidR="008A64EB">
        <w:rPr>
          <w:rFonts w:asciiTheme="minorHAnsi" w:hAnsiTheme="minorHAnsi"/>
          <w:szCs w:val="22"/>
        </w:rPr>
        <w:t>P</w:t>
      </w:r>
      <w:r w:rsidRPr="00FF6F61">
        <w:rPr>
          <w:rFonts w:asciiTheme="minorHAnsi" w:hAnsiTheme="minorHAnsi"/>
          <w:szCs w:val="22"/>
        </w:rPr>
        <w:t xml:space="preserve">rincipal </w:t>
      </w:r>
      <w:r w:rsidR="008A64EB">
        <w:rPr>
          <w:rFonts w:asciiTheme="minorHAnsi" w:hAnsiTheme="minorHAnsi"/>
          <w:szCs w:val="22"/>
        </w:rPr>
        <w:t>S</w:t>
      </w:r>
      <w:r w:rsidRPr="00FF6F61">
        <w:rPr>
          <w:rFonts w:asciiTheme="minorHAnsi" w:hAnsiTheme="minorHAnsi"/>
          <w:szCs w:val="22"/>
        </w:rPr>
        <w:t>ecretary was without his phone throughout the entire meeting with delegation he only entered the meeting with a pen and paper (</w:t>
      </w:r>
      <w:r w:rsidRPr="00FF6F61">
        <w:rPr>
          <w:rFonts w:asciiTheme="minorHAnsi" w:hAnsiTheme="minorHAnsi"/>
          <w:b/>
          <w:i/>
          <w:szCs w:val="22"/>
        </w:rPr>
        <w:t>personal observation</w:t>
      </w:r>
      <w:r w:rsidRPr="00FF6F61">
        <w:rPr>
          <w:rFonts w:asciiTheme="minorHAnsi" w:hAnsiTheme="minorHAnsi"/>
          <w:szCs w:val="22"/>
        </w:rPr>
        <w:t xml:space="preserve">).    </w:t>
      </w:r>
    </w:p>
    <w:p w:rsidR="00FF6F61" w:rsidRPr="00FF6F61" w:rsidRDefault="00FF6F61" w:rsidP="00FF6F61">
      <w:pPr>
        <w:rPr>
          <w:rFonts w:asciiTheme="minorHAnsi" w:hAnsiTheme="minorHAnsi"/>
          <w:szCs w:val="22"/>
        </w:rPr>
      </w:pPr>
    </w:p>
    <w:p w:rsidR="00FF6F61" w:rsidRPr="00FF6F61" w:rsidRDefault="00FF6F61" w:rsidP="00FF6F61">
      <w:pPr>
        <w:jc w:val="both"/>
        <w:rPr>
          <w:rFonts w:asciiTheme="minorHAnsi" w:hAnsiTheme="minorHAnsi"/>
          <w:b/>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CONDUCTED TOUR</w:t>
      </w:r>
    </w:p>
    <w:p w:rsidR="00FF6F61" w:rsidRPr="00FF6F61" w:rsidRDefault="00FF6F61" w:rsidP="00FF6F61">
      <w:pPr>
        <w:jc w:val="both"/>
        <w:rPr>
          <w:rFonts w:asciiTheme="minorHAnsi" w:hAnsiTheme="minorHAnsi"/>
          <w:szCs w:val="22"/>
        </w:rPr>
      </w:pPr>
      <w:r w:rsidRPr="00FF6F61">
        <w:rPr>
          <w:rFonts w:asciiTheme="minorHAnsi" w:hAnsiTheme="minorHAnsi"/>
          <w:szCs w:val="22"/>
        </w:rPr>
        <w:t xml:space="preserve">The delegation was privileged to participate in a </w:t>
      </w:r>
      <w:r w:rsidR="008A64EB">
        <w:rPr>
          <w:rFonts w:asciiTheme="minorHAnsi" w:hAnsiTheme="minorHAnsi"/>
          <w:szCs w:val="22"/>
        </w:rPr>
        <w:t xml:space="preserve">guided </w:t>
      </w:r>
      <w:r w:rsidRPr="00FF6F61">
        <w:rPr>
          <w:rFonts w:asciiTheme="minorHAnsi" w:hAnsiTheme="minorHAnsi"/>
          <w:szCs w:val="22"/>
        </w:rPr>
        <w:t xml:space="preserve">tour to the following: </w:t>
      </w:r>
    </w:p>
    <w:p w:rsidR="00FF6F61" w:rsidRPr="00FF6F61" w:rsidRDefault="00FF6F61" w:rsidP="00FF6F61">
      <w:pPr>
        <w:pStyle w:val="ListParagraph"/>
        <w:numPr>
          <w:ilvl w:val="0"/>
          <w:numId w:val="36"/>
        </w:numPr>
        <w:spacing w:after="200" w:line="276" w:lineRule="auto"/>
        <w:contextualSpacing/>
        <w:jc w:val="both"/>
        <w:rPr>
          <w:rFonts w:asciiTheme="minorHAnsi" w:hAnsiTheme="minorHAnsi"/>
          <w:szCs w:val="22"/>
        </w:rPr>
      </w:pPr>
      <w:r w:rsidRPr="00FF6F61">
        <w:rPr>
          <w:rFonts w:asciiTheme="minorHAnsi" w:hAnsiTheme="minorHAnsi"/>
          <w:szCs w:val="22"/>
        </w:rPr>
        <w:t>Kenya Prison HQ</w:t>
      </w:r>
      <w:r w:rsidRPr="00FF6F61">
        <w:rPr>
          <w:rFonts w:asciiTheme="minorHAnsi" w:hAnsiTheme="minorHAnsi"/>
          <w:b/>
          <w:szCs w:val="22"/>
        </w:rPr>
        <w:t xml:space="preserve"> and Show room 24</w:t>
      </w:r>
      <w:r w:rsidRPr="00FF6F61">
        <w:rPr>
          <w:rFonts w:asciiTheme="minorHAnsi" w:hAnsiTheme="minorHAnsi"/>
          <w:b/>
          <w:szCs w:val="22"/>
          <w:vertAlign w:val="superscript"/>
        </w:rPr>
        <w:t>th</w:t>
      </w:r>
      <w:r w:rsidRPr="00FF6F61">
        <w:rPr>
          <w:rFonts w:asciiTheme="minorHAnsi" w:hAnsiTheme="minorHAnsi"/>
          <w:b/>
          <w:szCs w:val="22"/>
        </w:rPr>
        <w:t xml:space="preserve"> April 2017,</w:t>
      </w:r>
    </w:p>
    <w:p w:rsidR="00FF6F61" w:rsidRPr="00FF6F61" w:rsidRDefault="00FF6F61" w:rsidP="00FF6F61">
      <w:pPr>
        <w:pStyle w:val="ListParagraph"/>
        <w:numPr>
          <w:ilvl w:val="0"/>
          <w:numId w:val="36"/>
        </w:numPr>
        <w:spacing w:after="200" w:line="276" w:lineRule="auto"/>
        <w:contextualSpacing/>
        <w:jc w:val="both"/>
        <w:rPr>
          <w:rFonts w:asciiTheme="minorHAnsi" w:hAnsiTheme="minorHAnsi"/>
          <w:szCs w:val="22"/>
        </w:rPr>
      </w:pPr>
      <w:r w:rsidRPr="00FF6F61">
        <w:rPr>
          <w:rFonts w:asciiTheme="minorHAnsi" w:hAnsiTheme="minorHAnsi"/>
          <w:b/>
          <w:szCs w:val="22"/>
        </w:rPr>
        <w:t xml:space="preserve"> </w:t>
      </w:r>
      <w:r w:rsidRPr="00FF6F61">
        <w:rPr>
          <w:rFonts w:asciiTheme="minorHAnsi" w:hAnsiTheme="minorHAnsi"/>
          <w:szCs w:val="22"/>
        </w:rPr>
        <w:t xml:space="preserve">Nairobi West Medium prison facility </w:t>
      </w:r>
      <w:r w:rsidRPr="00FF6F61">
        <w:rPr>
          <w:rFonts w:asciiTheme="minorHAnsi" w:hAnsiTheme="minorHAnsi"/>
          <w:b/>
          <w:szCs w:val="22"/>
        </w:rPr>
        <w:t>Day 2 – 25</w:t>
      </w:r>
      <w:r w:rsidRPr="00FF6F61">
        <w:rPr>
          <w:rFonts w:asciiTheme="minorHAnsi" w:hAnsiTheme="minorHAnsi"/>
          <w:b/>
          <w:szCs w:val="22"/>
          <w:vertAlign w:val="superscript"/>
        </w:rPr>
        <w:t>th</w:t>
      </w:r>
      <w:r w:rsidRPr="00FF6F61">
        <w:rPr>
          <w:rFonts w:asciiTheme="minorHAnsi" w:hAnsiTheme="minorHAnsi"/>
          <w:b/>
          <w:szCs w:val="22"/>
        </w:rPr>
        <w:t xml:space="preserve"> April 2017, </w:t>
      </w:r>
    </w:p>
    <w:p w:rsidR="00FF6F61" w:rsidRPr="00FF6F61" w:rsidRDefault="00FF6F61" w:rsidP="00FF6F61">
      <w:pPr>
        <w:pStyle w:val="ListParagraph"/>
        <w:numPr>
          <w:ilvl w:val="0"/>
          <w:numId w:val="36"/>
        </w:numPr>
        <w:spacing w:after="200" w:line="276" w:lineRule="auto"/>
        <w:contextualSpacing/>
        <w:jc w:val="both"/>
        <w:rPr>
          <w:rFonts w:asciiTheme="minorHAnsi" w:hAnsiTheme="minorHAnsi"/>
          <w:szCs w:val="22"/>
        </w:rPr>
      </w:pPr>
      <w:r w:rsidRPr="00FF6F61">
        <w:rPr>
          <w:rFonts w:asciiTheme="minorHAnsi" w:hAnsiTheme="minorHAnsi"/>
          <w:szCs w:val="22"/>
        </w:rPr>
        <w:t>KPS training college.</w:t>
      </w:r>
    </w:p>
    <w:p w:rsidR="00FF6F61" w:rsidRPr="00FF6F61" w:rsidRDefault="00FF6F61" w:rsidP="00FF6F61">
      <w:pPr>
        <w:pStyle w:val="ListParagraph"/>
        <w:numPr>
          <w:ilvl w:val="0"/>
          <w:numId w:val="36"/>
        </w:numPr>
        <w:spacing w:after="200" w:line="276" w:lineRule="auto"/>
        <w:contextualSpacing/>
        <w:jc w:val="both"/>
        <w:rPr>
          <w:rFonts w:asciiTheme="minorHAnsi" w:hAnsiTheme="minorHAnsi"/>
          <w:szCs w:val="22"/>
        </w:rPr>
      </w:pPr>
      <w:r w:rsidRPr="00FF6F61">
        <w:rPr>
          <w:rFonts w:asciiTheme="minorHAnsi" w:hAnsiTheme="minorHAnsi"/>
          <w:szCs w:val="22"/>
        </w:rPr>
        <w:t>Kamiti Maximum and medium detention facilities,</w:t>
      </w:r>
    </w:p>
    <w:p w:rsidR="00FF6F61" w:rsidRPr="00FF6F61" w:rsidRDefault="00FF6F61" w:rsidP="00FF6F61">
      <w:pPr>
        <w:pStyle w:val="ListParagraph"/>
        <w:numPr>
          <w:ilvl w:val="0"/>
          <w:numId w:val="36"/>
        </w:numPr>
        <w:spacing w:after="200" w:line="276" w:lineRule="auto"/>
        <w:contextualSpacing/>
        <w:jc w:val="both"/>
        <w:rPr>
          <w:rFonts w:asciiTheme="minorHAnsi" w:hAnsiTheme="minorHAnsi"/>
          <w:szCs w:val="22"/>
        </w:rPr>
      </w:pPr>
      <w:r w:rsidRPr="00FF6F61">
        <w:rPr>
          <w:rFonts w:asciiTheme="minorHAnsi" w:hAnsiTheme="minorHAnsi"/>
          <w:szCs w:val="22"/>
        </w:rPr>
        <w:t xml:space="preserve"> The KPS farm, </w:t>
      </w:r>
    </w:p>
    <w:p w:rsidR="00FF6F61" w:rsidRPr="00FF6F61" w:rsidRDefault="00FF6F61" w:rsidP="00FF6F61">
      <w:pPr>
        <w:pStyle w:val="ListParagraph"/>
        <w:numPr>
          <w:ilvl w:val="0"/>
          <w:numId w:val="36"/>
        </w:numPr>
        <w:spacing w:after="200" w:line="276" w:lineRule="auto"/>
        <w:contextualSpacing/>
        <w:jc w:val="both"/>
        <w:rPr>
          <w:rFonts w:asciiTheme="minorHAnsi" w:hAnsiTheme="minorHAnsi"/>
          <w:szCs w:val="22"/>
        </w:rPr>
      </w:pPr>
      <w:r w:rsidRPr="00FF6F61">
        <w:rPr>
          <w:rFonts w:asciiTheme="minorHAnsi" w:hAnsiTheme="minorHAnsi"/>
          <w:szCs w:val="22"/>
        </w:rPr>
        <w:t>Kamae girl’s borstal institution.</w:t>
      </w:r>
    </w:p>
    <w:p w:rsidR="00FF6F61" w:rsidRPr="00FF6F61" w:rsidRDefault="00FF6F61" w:rsidP="00FF6F61">
      <w:pPr>
        <w:pStyle w:val="ListParagraph"/>
        <w:numPr>
          <w:ilvl w:val="0"/>
          <w:numId w:val="36"/>
        </w:numPr>
        <w:spacing w:after="200" w:line="276" w:lineRule="auto"/>
        <w:contextualSpacing/>
        <w:jc w:val="both"/>
        <w:rPr>
          <w:rFonts w:asciiTheme="minorHAnsi" w:hAnsiTheme="minorHAnsi"/>
          <w:szCs w:val="22"/>
        </w:rPr>
      </w:pPr>
      <w:r w:rsidRPr="00FF6F61">
        <w:rPr>
          <w:rFonts w:asciiTheme="minorHAnsi" w:hAnsiTheme="minorHAnsi"/>
          <w:szCs w:val="22"/>
        </w:rPr>
        <w:t>Langata female Maximum prisons.</w:t>
      </w:r>
    </w:p>
    <w:p w:rsidR="00FF6F61" w:rsidRPr="00FF6F61" w:rsidRDefault="00FF6F61" w:rsidP="00FF6F61">
      <w:pPr>
        <w:jc w:val="both"/>
        <w:rPr>
          <w:rFonts w:asciiTheme="minorHAnsi" w:hAnsiTheme="minorHAnsi"/>
          <w:szCs w:val="22"/>
        </w:rPr>
      </w:pPr>
      <w:r w:rsidRPr="00FF6F61">
        <w:rPr>
          <w:rFonts w:asciiTheme="minorHAnsi" w:hAnsiTheme="minorHAnsi"/>
          <w:szCs w:val="22"/>
        </w:rPr>
        <w:t>All visit</w:t>
      </w:r>
      <w:r w:rsidR="008A64EB">
        <w:rPr>
          <w:rFonts w:asciiTheme="minorHAnsi" w:hAnsiTheme="minorHAnsi"/>
          <w:szCs w:val="22"/>
        </w:rPr>
        <w:t>s</w:t>
      </w:r>
      <w:r w:rsidRPr="00FF6F61">
        <w:rPr>
          <w:rFonts w:asciiTheme="minorHAnsi" w:hAnsiTheme="minorHAnsi"/>
          <w:szCs w:val="22"/>
        </w:rPr>
        <w:t xml:space="preserve"> followed the same protocols. At each institution, the delegation was given a </w:t>
      </w:r>
      <w:r w:rsidRPr="00FF6F61">
        <w:rPr>
          <w:rFonts w:asciiTheme="minorHAnsi" w:hAnsiTheme="minorHAnsi"/>
          <w:b/>
          <w:i/>
          <w:szCs w:val="22"/>
        </w:rPr>
        <w:t>“ROYAL TREAT</w:t>
      </w:r>
      <w:r w:rsidR="008C73C7">
        <w:rPr>
          <w:rFonts w:asciiTheme="minorHAnsi" w:hAnsiTheme="minorHAnsi"/>
          <w:b/>
          <w:i/>
          <w:szCs w:val="22"/>
        </w:rPr>
        <w:t>MENT</w:t>
      </w:r>
      <w:r w:rsidRPr="00FF6F61">
        <w:rPr>
          <w:rFonts w:asciiTheme="minorHAnsi" w:hAnsiTheme="minorHAnsi"/>
          <w:b/>
          <w:i/>
          <w:szCs w:val="22"/>
        </w:rPr>
        <w:t xml:space="preserve">” </w:t>
      </w:r>
      <w:r w:rsidRPr="00FF6F61">
        <w:rPr>
          <w:rFonts w:asciiTheme="minorHAnsi" w:hAnsiTheme="minorHAnsi"/>
          <w:szCs w:val="22"/>
        </w:rPr>
        <w:t xml:space="preserve">in the words of Louise Aaen the UNDP INL Project Manager. Food was in abundance and each visit has been carefully planned and executed with such professionalism that can only be as a result of a very well organized institutional system rather than an event.    </w:t>
      </w:r>
    </w:p>
    <w:p w:rsidR="00FF6F61" w:rsidRPr="00FF6F61" w:rsidRDefault="00FF6F61" w:rsidP="00FF6F61">
      <w:pPr>
        <w:jc w:val="both"/>
        <w:rPr>
          <w:rFonts w:asciiTheme="minorHAnsi" w:hAnsiTheme="minorHAnsi"/>
          <w:b/>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LESSONS LEARNT AND BEST PRACTICES WORTH CONSIDERING</w:t>
      </w:r>
    </w:p>
    <w:p w:rsidR="00FF6F61" w:rsidRPr="00FF6F61" w:rsidRDefault="00FF6F61" w:rsidP="00FF6F61">
      <w:pPr>
        <w:jc w:val="both"/>
        <w:rPr>
          <w:rFonts w:asciiTheme="minorHAnsi" w:hAnsiTheme="minorHAnsi"/>
          <w:szCs w:val="22"/>
        </w:rPr>
      </w:pPr>
      <w:r w:rsidRPr="00FF6F61">
        <w:rPr>
          <w:rFonts w:asciiTheme="minorHAnsi" w:hAnsiTheme="minorHAnsi"/>
          <w:szCs w:val="22"/>
        </w:rPr>
        <w:t xml:space="preserve">Lessons learnt have been discussed under the following headings: </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 xml:space="preserve">Change of name vs. function. </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 xml:space="preserve">The Kenyan prison service capacity and detention population and classification, </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The Kenya prison administration.</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 xml:space="preserve">Prison work as a source of national pride rather than left over for jobless folks or relatives, </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Kenyan Prison Enterprise.</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lastRenderedPageBreak/>
        <w:t>Training and recruitment into the KPS.</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The KPS training and recruitment process</w:t>
      </w:r>
      <w:r w:rsidR="008A64EB">
        <w:rPr>
          <w:rFonts w:asciiTheme="minorHAnsi" w:hAnsiTheme="minorHAnsi"/>
          <w:szCs w:val="22"/>
        </w:rPr>
        <w:t>es</w:t>
      </w:r>
      <w:r w:rsidRPr="00FF6F61">
        <w:rPr>
          <w:rFonts w:asciiTheme="minorHAnsi" w:hAnsiTheme="minorHAnsi"/>
          <w:szCs w:val="22"/>
        </w:rPr>
        <w:t>.</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Security.</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Contribution of the Kenyan prison service to national development.</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Agriculture and animal husbandry.</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Correction and rehabilitation programmes.</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Formal education.</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Writing skills.</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Vocational skills training.</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Technical skills training.</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Sniffer dog demonstration.</w:t>
      </w:r>
    </w:p>
    <w:p w:rsidR="00FF6F61" w:rsidRPr="00FF6F61" w:rsidRDefault="00FF6F61" w:rsidP="00FF6F61">
      <w:pPr>
        <w:pStyle w:val="ListParagraph"/>
        <w:numPr>
          <w:ilvl w:val="0"/>
          <w:numId w:val="37"/>
        </w:numPr>
        <w:spacing w:after="200" w:line="276" w:lineRule="auto"/>
        <w:contextualSpacing/>
        <w:jc w:val="both"/>
        <w:rPr>
          <w:rFonts w:asciiTheme="minorHAnsi" w:hAnsiTheme="minorHAnsi"/>
          <w:szCs w:val="22"/>
        </w:rPr>
      </w:pPr>
      <w:r w:rsidRPr="00FF6F61">
        <w:rPr>
          <w:rFonts w:asciiTheme="minorHAnsi" w:hAnsiTheme="minorHAnsi"/>
          <w:szCs w:val="22"/>
        </w:rPr>
        <w:t xml:space="preserve">KPS and climate change </w:t>
      </w:r>
    </w:p>
    <w:p w:rsidR="00FF6F61" w:rsidRPr="00FF6F61" w:rsidRDefault="00FF6F61" w:rsidP="00FF6F61">
      <w:pPr>
        <w:jc w:val="both"/>
        <w:rPr>
          <w:rFonts w:asciiTheme="minorHAnsi" w:hAnsiTheme="minorHAnsi"/>
          <w:b/>
          <w:szCs w:val="22"/>
        </w:rPr>
      </w:pPr>
      <w:r w:rsidRPr="00FF6F61">
        <w:rPr>
          <w:rFonts w:asciiTheme="minorHAnsi" w:hAnsiTheme="minorHAnsi"/>
          <w:b/>
          <w:szCs w:val="22"/>
        </w:rPr>
        <w:t>CHANGE OF NAME VS.</w:t>
      </w:r>
      <w:r w:rsidR="00607837">
        <w:rPr>
          <w:rFonts w:asciiTheme="minorHAnsi" w:hAnsiTheme="minorHAnsi"/>
          <w:b/>
          <w:szCs w:val="22"/>
        </w:rPr>
        <w:t xml:space="preserve"> FUNCTION</w:t>
      </w:r>
      <w:r w:rsidRPr="00FF6F61">
        <w:rPr>
          <w:rFonts w:asciiTheme="minorHAnsi" w:hAnsiTheme="minorHAnsi"/>
          <w:b/>
          <w:szCs w:val="22"/>
        </w:rPr>
        <w:t xml:space="preserve"> </w:t>
      </w:r>
    </w:p>
    <w:p w:rsidR="00FF6F61" w:rsidRPr="00FF6F61" w:rsidRDefault="00FF6F61" w:rsidP="00FF6F61">
      <w:pPr>
        <w:jc w:val="both"/>
        <w:rPr>
          <w:rFonts w:asciiTheme="minorHAnsi" w:hAnsiTheme="minorHAnsi"/>
          <w:szCs w:val="22"/>
        </w:rPr>
      </w:pPr>
      <w:r w:rsidRPr="00FF6F61">
        <w:rPr>
          <w:rFonts w:asciiTheme="minorHAnsi" w:hAnsiTheme="minorHAnsi"/>
          <w:szCs w:val="22"/>
        </w:rPr>
        <w:t xml:space="preserve">If the name we give our institutions </w:t>
      </w:r>
      <w:r w:rsidR="00607837" w:rsidRPr="00FF6F61">
        <w:rPr>
          <w:rFonts w:asciiTheme="minorHAnsi" w:hAnsiTheme="minorHAnsi"/>
          <w:szCs w:val="22"/>
        </w:rPr>
        <w:t>proves</w:t>
      </w:r>
      <w:r w:rsidRPr="00FF6F61">
        <w:rPr>
          <w:rFonts w:asciiTheme="minorHAnsi" w:hAnsiTheme="minorHAnsi"/>
          <w:szCs w:val="22"/>
        </w:rPr>
        <w:t xml:space="preserve"> a point, then logically one would ask the rationale of a correctional institution like Sierra Leone going to bench mark a prison institution. One would have expected SLCS bench marking another correctional institution. </w:t>
      </w:r>
    </w:p>
    <w:p w:rsidR="00FF6F61" w:rsidRDefault="00FF6F61" w:rsidP="00FF6F61">
      <w:pPr>
        <w:jc w:val="both"/>
        <w:rPr>
          <w:rFonts w:asciiTheme="minorHAnsi" w:hAnsiTheme="minorHAnsi"/>
          <w:szCs w:val="22"/>
        </w:rPr>
      </w:pPr>
      <w:r w:rsidRPr="00FF6F61">
        <w:rPr>
          <w:rFonts w:asciiTheme="minorHAnsi" w:hAnsiTheme="minorHAnsi"/>
          <w:szCs w:val="22"/>
        </w:rPr>
        <w:t>However</w:t>
      </w:r>
      <w:r w:rsidR="0041778D">
        <w:rPr>
          <w:rFonts w:asciiTheme="minorHAnsi" w:hAnsiTheme="minorHAnsi"/>
          <w:szCs w:val="22"/>
        </w:rPr>
        <w:t>,</w:t>
      </w:r>
      <w:r w:rsidRPr="00FF6F61">
        <w:rPr>
          <w:rFonts w:asciiTheme="minorHAnsi" w:hAnsiTheme="minorHAnsi"/>
          <w:szCs w:val="22"/>
        </w:rPr>
        <w:t xml:space="preserve"> one of the lessons learnt from the Kenyan visit is the fact that an institution does not become what we call it by name only. It requires more than just a change of name. It has to do with a </w:t>
      </w:r>
      <w:r w:rsidRPr="00FF6F61">
        <w:rPr>
          <w:rFonts w:asciiTheme="minorHAnsi" w:hAnsiTheme="minorHAnsi"/>
          <w:b/>
          <w:i/>
          <w:szCs w:val="22"/>
        </w:rPr>
        <w:t>CLEAR MISSION, VISION AND DEDICATION</w:t>
      </w:r>
      <w:r w:rsidRPr="00FF6F61">
        <w:rPr>
          <w:rFonts w:asciiTheme="minorHAnsi" w:hAnsiTheme="minorHAnsi"/>
          <w:szCs w:val="22"/>
        </w:rPr>
        <w:t xml:space="preserve"> and </w:t>
      </w:r>
      <w:r w:rsidRPr="00FF6F61">
        <w:rPr>
          <w:rFonts w:asciiTheme="minorHAnsi" w:hAnsiTheme="minorHAnsi"/>
          <w:b/>
          <w:szCs w:val="22"/>
        </w:rPr>
        <w:t>HONEST AND HARDWORKING MANAGEMENT AND LEADERSHIP</w:t>
      </w:r>
      <w:r w:rsidRPr="00FF6F61">
        <w:rPr>
          <w:rFonts w:asciiTheme="minorHAnsi" w:hAnsiTheme="minorHAnsi"/>
          <w:szCs w:val="22"/>
        </w:rPr>
        <w:t xml:space="preserve">. </w:t>
      </w:r>
    </w:p>
    <w:p w:rsidR="00607837" w:rsidRPr="00FF6F61" w:rsidRDefault="00607837"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 xml:space="preserve">This is what we saw in Kenya. </w:t>
      </w:r>
      <w:r w:rsidRPr="00FF6F61">
        <w:rPr>
          <w:rFonts w:asciiTheme="minorHAnsi" w:hAnsiTheme="minorHAnsi"/>
          <w:b/>
          <w:szCs w:val="22"/>
        </w:rPr>
        <w:t xml:space="preserve">Dedication, Clear vision and mission and a national direction and the KPS </w:t>
      </w:r>
      <w:r w:rsidR="00607837" w:rsidRPr="00FF6F61">
        <w:rPr>
          <w:rFonts w:asciiTheme="minorHAnsi" w:hAnsiTheme="minorHAnsi"/>
          <w:b/>
          <w:szCs w:val="22"/>
        </w:rPr>
        <w:t>is</w:t>
      </w:r>
      <w:r w:rsidRPr="00FF6F61">
        <w:rPr>
          <w:rFonts w:asciiTheme="minorHAnsi" w:hAnsiTheme="minorHAnsi"/>
          <w:b/>
          <w:szCs w:val="22"/>
        </w:rPr>
        <w:t xml:space="preserve"> part of the country’s national direction not just an isolated institution that is important when they hold high profile inmates. </w:t>
      </w:r>
      <w:r w:rsidRPr="00FF6F61">
        <w:rPr>
          <w:rFonts w:asciiTheme="minorHAnsi" w:hAnsiTheme="minorHAnsi"/>
          <w:szCs w:val="22"/>
        </w:rPr>
        <w:t xml:space="preserve"> </w:t>
      </w:r>
    </w:p>
    <w:p w:rsidR="00607837" w:rsidRPr="00FF6F61" w:rsidRDefault="00607837"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u w:val="single"/>
        </w:rPr>
      </w:pPr>
      <w:r w:rsidRPr="00FF6F61">
        <w:rPr>
          <w:rFonts w:asciiTheme="minorHAnsi" w:hAnsiTheme="minorHAnsi"/>
          <w:b/>
          <w:szCs w:val="22"/>
          <w:u w:val="single"/>
        </w:rPr>
        <w:t>THE KENYAN PRISON SERVICE CAPACITY AND DETENTIO</w:t>
      </w:r>
      <w:r w:rsidR="00607837">
        <w:rPr>
          <w:rFonts w:asciiTheme="minorHAnsi" w:hAnsiTheme="minorHAnsi"/>
          <w:b/>
          <w:szCs w:val="22"/>
          <w:u w:val="single"/>
        </w:rPr>
        <w:t>N POPULATION AND CLASSIFICATION</w:t>
      </w:r>
    </w:p>
    <w:p w:rsidR="00FF6F61" w:rsidRDefault="00FF6F61" w:rsidP="00FF6F61">
      <w:pPr>
        <w:jc w:val="both"/>
        <w:rPr>
          <w:rFonts w:asciiTheme="minorHAnsi" w:hAnsiTheme="minorHAnsi"/>
          <w:szCs w:val="22"/>
        </w:rPr>
      </w:pPr>
      <w:r w:rsidRPr="00FF6F61">
        <w:rPr>
          <w:rFonts w:asciiTheme="minorHAnsi" w:hAnsiTheme="minorHAnsi"/>
          <w:szCs w:val="22"/>
        </w:rPr>
        <w:t>O</w:t>
      </w:r>
      <w:r w:rsidR="00607837">
        <w:rPr>
          <w:rFonts w:asciiTheme="minorHAnsi" w:hAnsiTheme="minorHAnsi"/>
          <w:szCs w:val="22"/>
        </w:rPr>
        <w:t>n</w:t>
      </w:r>
      <w:r w:rsidRPr="00FF6F61">
        <w:rPr>
          <w:rFonts w:asciiTheme="minorHAnsi" w:hAnsiTheme="minorHAnsi"/>
          <w:szCs w:val="22"/>
        </w:rPr>
        <w:t xml:space="preserve"> the issue of classification, one key lesson learnt is that classification is not only in name or done based on legal status (Convicted, Remand and Trial). It is based on security risk posed by inmates. </w:t>
      </w:r>
    </w:p>
    <w:p w:rsidR="00607837" w:rsidRPr="00FF6F61" w:rsidRDefault="00607837"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The KPS have based their classification largely based on security risk. Out of 119 Kenyan Penal Institution</w:t>
      </w:r>
      <w:r w:rsidR="007D55AC">
        <w:rPr>
          <w:rFonts w:asciiTheme="minorHAnsi" w:hAnsiTheme="minorHAnsi"/>
          <w:szCs w:val="22"/>
        </w:rPr>
        <w:t>s</w:t>
      </w:r>
      <w:r w:rsidRPr="00FF6F61">
        <w:rPr>
          <w:rFonts w:asciiTheme="minorHAnsi" w:hAnsiTheme="minorHAnsi"/>
          <w:szCs w:val="22"/>
        </w:rPr>
        <w:t xml:space="preserve">, </w:t>
      </w:r>
      <w:r w:rsidR="007D55AC">
        <w:rPr>
          <w:rFonts w:asciiTheme="minorHAnsi" w:hAnsiTheme="minorHAnsi"/>
          <w:szCs w:val="22"/>
        </w:rPr>
        <w:t>t</w:t>
      </w:r>
      <w:r w:rsidRPr="00FF6F61">
        <w:rPr>
          <w:rFonts w:asciiTheme="minorHAnsi" w:hAnsiTheme="minorHAnsi"/>
          <w:szCs w:val="22"/>
        </w:rPr>
        <w:t xml:space="preserve">here </w:t>
      </w:r>
      <w:r w:rsidR="007D55AC">
        <w:rPr>
          <w:rFonts w:asciiTheme="minorHAnsi" w:hAnsiTheme="minorHAnsi"/>
          <w:szCs w:val="22"/>
        </w:rPr>
        <w:t xml:space="preserve">are </w:t>
      </w:r>
      <w:r w:rsidRPr="00FF6F61">
        <w:rPr>
          <w:rFonts w:asciiTheme="minorHAnsi" w:hAnsiTheme="minorHAnsi"/>
          <w:szCs w:val="22"/>
        </w:rPr>
        <w:t>nine (9) maximum prisons. Persons sentence</w:t>
      </w:r>
      <w:r w:rsidR="007D55AC">
        <w:rPr>
          <w:rFonts w:asciiTheme="minorHAnsi" w:hAnsiTheme="minorHAnsi"/>
          <w:szCs w:val="22"/>
        </w:rPr>
        <w:t>d</w:t>
      </w:r>
      <w:r w:rsidRPr="00FF6F61">
        <w:rPr>
          <w:rFonts w:asciiTheme="minorHAnsi" w:hAnsiTheme="minorHAnsi"/>
          <w:szCs w:val="22"/>
        </w:rPr>
        <w:t xml:space="preserve"> to 10 years and above are sent to the maximum security prisons. </w:t>
      </w:r>
    </w:p>
    <w:p w:rsidR="00607837" w:rsidRPr="00FF6F61" w:rsidRDefault="00607837"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There are 46 Medium prison facilities inmates sentenced between 5 to 10 years are sent to medium prison facilities. There are 64 open prison facilities for inmates sentenced between 1-5 years. Four (4) institutions for youthful offenders (3 males and 1 female) have been set aside for juveniles.</w:t>
      </w:r>
    </w:p>
    <w:p w:rsidR="00607837" w:rsidRPr="00FF6F61" w:rsidRDefault="00607837"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 xml:space="preserve">The Youthful institutions </w:t>
      </w:r>
      <w:r w:rsidR="007D55AC">
        <w:rPr>
          <w:rFonts w:asciiTheme="minorHAnsi" w:hAnsiTheme="minorHAnsi"/>
          <w:szCs w:val="22"/>
        </w:rPr>
        <w:t xml:space="preserve">are </w:t>
      </w:r>
      <w:r w:rsidRPr="00FF6F61">
        <w:rPr>
          <w:rFonts w:asciiTheme="minorHAnsi" w:hAnsiTheme="minorHAnsi"/>
          <w:szCs w:val="22"/>
        </w:rPr>
        <w:t xml:space="preserve">all under the supervision of KPS and one Ministry rather separated between two ministries as it currently the case in the Sierra Leonean context. </w:t>
      </w:r>
    </w:p>
    <w:p w:rsidR="00607837" w:rsidRPr="00FF6F61" w:rsidRDefault="00607837"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 xml:space="preserve">At the time of visit, there were 54,000 inmates detained </w:t>
      </w:r>
      <w:r w:rsidR="007D55AC">
        <w:rPr>
          <w:rFonts w:asciiTheme="minorHAnsi" w:hAnsiTheme="minorHAnsi"/>
          <w:szCs w:val="22"/>
        </w:rPr>
        <w:t xml:space="preserve">in </w:t>
      </w:r>
      <w:r w:rsidRPr="00FF6F61">
        <w:rPr>
          <w:rFonts w:asciiTheme="minorHAnsi" w:hAnsiTheme="minorHAnsi"/>
          <w:szCs w:val="22"/>
        </w:rPr>
        <w:t>penal institution</w:t>
      </w:r>
      <w:r w:rsidR="007D55AC">
        <w:rPr>
          <w:rFonts w:asciiTheme="minorHAnsi" w:hAnsiTheme="minorHAnsi"/>
          <w:szCs w:val="22"/>
        </w:rPr>
        <w:t>s</w:t>
      </w:r>
      <w:r w:rsidRPr="00FF6F61">
        <w:rPr>
          <w:rFonts w:asciiTheme="minorHAnsi" w:hAnsiTheme="minorHAnsi"/>
          <w:szCs w:val="22"/>
        </w:rPr>
        <w:t xml:space="preserve"> across Kenya of which 31,000 were convicted and 19,000 were held on remand. It recorded 257 children under the age of 4 years whose parent</w:t>
      </w:r>
      <w:r w:rsidR="007D55AC">
        <w:rPr>
          <w:rFonts w:asciiTheme="minorHAnsi" w:hAnsiTheme="minorHAnsi"/>
          <w:szCs w:val="22"/>
        </w:rPr>
        <w:t>s</w:t>
      </w:r>
      <w:r w:rsidRPr="00FF6F61">
        <w:rPr>
          <w:rFonts w:asciiTheme="minorHAnsi" w:hAnsiTheme="minorHAnsi"/>
          <w:szCs w:val="22"/>
        </w:rPr>
        <w:t xml:space="preserve"> have been incarcerated. </w:t>
      </w:r>
    </w:p>
    <w:p w:rsidR="00607837" w:rsidRPr="00FF6F61" w:rsidRDefault="00607837"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 xml:space="preserve">At the time of visit, the staff strength of the KPS was reported at </w:t>
      </w:r>
      <w:r w:rsidR="00607837">
        <w:rPr>
          <w:rFonts w:asciiTheme="minorHAnsi" w:hAnsiTheme="minorHAnsi"/>
          <w:szCs w:val="22"/>
        </w:rPr>
        <w:t xml:space="preserve">XX, the exact figure was never provided. </w:t>
      </w:r>
    </w:p>
    <w:p w:rsidR="00607837" w:rsidRPr="00FF6F61" w:rsidRDefault="00607837"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u w:val="single"/>
        </w:rPr>
      </w:pPr>
      <w:r w:rsidRPr="00FF6F61">
        <w:rPr>
          <w:rFonts w:asciiTheme="minorHAnsi" w:hAnsiTheme="minorHAnsi"/>
          <w:b/>
          <w:szCs w:val="22"/>
          <w:u w:val="single"/>
        </w:rPr>
        <w:lastRenderedPageBreak/>
        <w:t>THE KENYA PRISON ADMINISTION</w:t>
      </w:r>
    </w:p>
    <w:p w:rsidR="00FF6F61" w:rsidRDefault="00FF6F61" w:rsidP="00FF6F61">
      <w:pPr>
        <w:jc w:val="both"/>
        <w:rPr>
          <w:rFonts w:asciiTheme="minorHAnsi" w:hAnsiTheme="minorHAnsi"/>
          <w:szCs w:val="22"/>
        </w:rPr>
      </w:pPr>
      <w:r w:rsidRPr="00FF6F61">
        <w:rPr>
          <w:rFonts w:asciiTheme="minorHAnsi" w:hAnsiTheme="minorHAnsi"/>
          <w:szCs w:val="22"/>
        </w:rPr>
        <w:t>KPS is an institution with a clear visible and visible mission. {</w:t>
      </w:r>
      <w:r w:rsidRPr="00FF6F61">
        <w:rPr>
          <w:rFonts w:asciiTheme="minorHAnsi" w:hAnsiTheme="minorHAnsi"/>
          <w:b/>
          <w:szCs w:val="22"/>
        </w:rPr>
        <w:t>Vision:</w:t>
      </w:r>
      <w:r w:rsidRPr="00FF6F61">
        <w:rPr>
          <w:rFonts w:asciiTheme="minorHAnsi" w:hAnsiTheme="minorHAnsi"/>
          <w:szCs w:val="22"/>
        </w:rPr>
        <w:t xml:space="preserve"> A correctional service of excellence in Africa and beyond. Little wonder why they are attracting study visits from African States whom they were supposed to take inspiration from).</w:t>
      </w:r>
    </w:p>
    <w:p w:rsidR="00607837" w:rsidRPr="00FF6F61" w:rsidRDefault="00607837" w:rsidP="00FF6F61">
      <w:pPr>
        <w:jc w:val="both"/>
        <w:rPr>
          <w:rFonts w:asciiTheme="minorHAnsi" w:hAnsiTheme="minorHAnsi"/>
          <w:szCs w:val="22"/>
        </w:rPr>
      </w:pPr>
    </w:p>
    <w:p w:rsidR="00FF6F61" w:rsidRPr="00FF6F61" w:rsidRDefault="00FF6F61" w:rsidP="00FF6F61">
      <w:pPr>
        <w:jc w:val="both"/>
        <w:rPr>
          <w:rFonts w:asciiTheme="minorHAnsi" w:hAnsiTheme="minorHAnsi"/>
          <w:szCs w:val="22"/>
        </w:rPr>
      </w:pPr>
      <w:r w:rsidRPr="00FF6F61">
        <w:rPr>
          <w:rFonts w:asciiTheme="minorHAnsi" w:hAnsiTheme="minorHAnsi"/>
          <w:b/>
          <w:szCs w:val="22"/>
        </w:rPr>
        <w:t>Our mission</w:t>
      </w:r>
      <w:r w:rsidR="00607837">
        <w:rPr>
          <w:rFonts w:asciiTheme="minorHAnsi" w:hAnsiTheme="minorHAnsi"/>
          <w:szCs w:val="22"/>
        </w:rPr>
        <w:t>: to contain</w:t>
      </w:r>
      <w:r w:rsidRPr="00FF6F61">
        <w:rPr>
          <w:rFonts w:asciiTheme="minorHAnsi" w:hAnsiTheme="minorHAnsi"/>
          <w:szCs w:val="22"/>
        </w:rPr>
        <w:t xml:space="preserve"> offenders in human, safe conditions in o</w:t>
      </w:r>
      <w:r w:rsidR="007D55AC">
        <w:rPr>
          <w:rFonts w:asciiTheme="minorHAnsi" w:hAnsiTheme="minorHAnsi"/>
          <w:szCs w:val="22"/>
        </w:rPr>
        <w:t>rder</w:t>
      </w:r>
      <w:r w:rsidRPr="00FF6F61">
        <w:rPr>
          <w:rFonts w:asciiTheme="minorHAnsi" w:hAnsiTheme="minorHAnsi"/>
          <w:szCs w:val="22"/>
        </w:rPr>
        <w:t xml:space="preserve"> to facilitate responsive administration of justice, rehabilitation, social integration and community protection}</w:t>
      </w:r>
      <w:r w:rsidR="007D55AC">
        <w:rPr>
          <w:rFonts w:asciiTheme="minorHAnsi" w:hAnsiTheme="minorHAnsi"/>
          <w:szCs w:val="22"/>
        </w:rPr>
        <w:t>.</w:t>
      </w:r>
      <w:r w:rsidRPr="00FF6F61">
        <w:rPr>
          <w:rFonts w:asciiTheme="minorHAnsi" w:hAnsiTheme="minorHAnsi"/>
          <w:szCs w:val="22"/>
        </w:rPr>
        <w:t xml:space="preserve"> This is evidence</w:t>
      </w:r>
      <w:r w:rsidR="007D55AC">
        <w:rPr>
          <w:rFonts w:asciiTheme="minorHAnsi" w:hAnsiTheme="minorHAnsi"/>
          <w:szCs w:val="22"/>
        </w:rPr>
        <w:t>d</w:t>
      </w:r>
      <w:r w:rsidRPr="00FF6F61">
        <w:rPr>
          <w:rFonts w:asciiTheme="minorHAnsi" w:hAnsiTheme="minorHAnsi"/>
          <w:szCs w:val="22"/>
        </w:rPr>
        <w:t xml:space="preserve"> by the establishment of Human and Legal Directorate and the visible display of inmates rights and responsibilities in very conspicuous places in all prison detention</w:t>
      </w:r>
      <w:r w:rsidR="007D55AC">
        <w:rPr>
          <w:rFonts w:asciiTheme="minorHAnsi" w:hAnsiTheme="minorHAnsi"/>
          <w:szCs w:val="22"/>
        </w:rPr>
        <w:t>s</w:t>
      </w:r>
      <w:r w:rsidRPr="00FF6F61">
        <w:rPr>
          <w:rFonts w:asciiTheme="minorHAnsi" w:hAnsiTheme="minorHAnsi"/>
          <w:szCs w:val="22"/>
        </w:rPr>
        <w:t xml:space="preserve"> visited by delegation. </w:t>
      </w:r>
    </w:p>
    <w:p w:rsidR="00FF6F61" w:rsidRPr="00FF6F61" w:rsidRDefault="00FF6F61" w:rsidP="00FF6F61">
      <w:pPr>
        <w:jc w:val="both"/>
        <w:rPr>
          <w:rFonts w:asciiTheme="minorHAnsi" w:hAnsiTheme="minorHAnsi"/>
          <w:szCs w:val="22"/>
        </w:rPr>
      </w:pPr>
    </w:p>
    <w:p w:rsidR="00FF6F61" w:rsidRPr="00FF6F61" w:rsidRDefault="00FF6F61" w:rsidP="00FF6F61">
      <w:pPr>
        <w:jc w:val="both"/>
        <w:rPr>
          <w:rFonts w:asciiTheme="minorHAnsi" w:hAnsiTheme="minorHAnsi"/>
          <w:szCs w:val="22"/>
        </w:rPr>
      </w:pPr>
      <w:r w:rsidRPr="00FF6F61">
        <w:rPr>
          <w:rFonts w:asciiTheme="minorHAnsi" w:hAnsiTheme="minorHAnsi"/>
          <w:szCs w:val="22"/>
        </w:rPr>
        <w:t xml:space="preserve">The vision, mission aims and aspiration of the KPS is further reflected in the establishment of directorates departments. There </w:t>
      </w:r>
      <w:r w:rsidR="007D55AC">
        <w:rPr>
          <w:rFonts w:asciiTheme="minorHAnsi" w:hAnsiTheme="minorHAnsi"/>
          <w:szCs w:val="22"/>
        </w:rPr>
        <w:t xml:space="preserve">are </w:t>
      </w:r>
      <w:r w:rsidRPr="00FF6F61">
        <w:rPr>
          <w:rFonts w:asciiTheme="minorHAnsi" w:hAnsiTheme="minorHAnsi"/>
          <w:szCs w:val="22"/>
        </w:rPr>
        <w:t xml:space="preserve">10 directorates which consist of the following: </w:t>
      </w:r>
    </w:p>
    <w:p w:rsidR="00FF6F61" w:rsidRPr="00FF6F61" w:rsidRDefault="00FF6F61" w:rsidP="00FF6F61">
      <w:pPr>
        <w:pStyle w:val="ListParagraph"/>
        <w:numPr>
          <w:ilvl w:val="0"/>
          <w:numId w:val="32"/>
        </w:numPr>
        <w:spacing w:after="200" w:line="276" w:lineRule="auto"/>
        <w:contextualSpacing/>
        <w:jc w:val="both"/>
        <w:rPr>
          <w:rFonts w:asciiTheme="minorHAnsi" w:hAnsiTheme="minorHAnsi"/>
          <w:szCs w:val="22"/>
        </w:rPr>
      </w:pPr>
      <w:r w:rsidRPr="00FF6F61">
        <w:rPr>
          <w:rFonts w:asciiTheme="minorHAnsi" w:hAnsiTheme="minorHAnsi"/>
          <w:szCs w:val="22"/>
        </w:rPr>
        <w:t>Directorate of operations planning and development</w:t>
      </w:r>
    </w:p>
    <w:p w:rsidR="00FF6F61" w:rsidRPr="00FF6F61" w:rsidRDefault="00FF6F61" w:rsidP="00FF6F61">
      <w:pPr>
        <w:pStyle w:val="ListParagraph"/>
        <w:numPr>
          <w:ilvl w:val="0"/>
          <w:numId w:val="32"/>
        </w:numPr>
        <w:spacing w:after="200" w:line="276" w:lineRule="auto"/>
        <w:contextualSpacing/>
        <w:jc w:val="both"/>
        <w:rPr>
          <w:rFonts w:asciiTheme="minorHAnsi" w:hAnsiTheme="minorHAnsi"/>
          <w:szCs w:val="22"/>
        </w:rPr>
      </w:pPr>
      <w:r w:rsidRPr="00FF6F61">
        <w:rPr>
          <w:rFonts w:asciiTheme="minorHAnsi" w:hAnsiTheme="minorHAnsi"/>
          <w:szCs w:val="22"/>
        </w:rPr>
        <w:t xml:space="preserve"> Directorate of Health Services.</w:t>
      </w:r>
    </w:p>
    <w:p w:rsidR="00FF6F61" w:rsidRPr="00FF6F61" w:rsidRDefault="00FF6F61" w:rsidP="00FF6F61">
      <w:pPr>
        <w:pStyle w:val="ListParagraph"/>
        <w:numPr>
          <w:ilvl w:val="0"/>
          <w:numId w:val="32"/>
        </w:numPr>
        <w:spacing w:after="200" w:line="276" w:lineRule="auto"/>
        <w:contextualSpacing/>
        <w:jc w:val="both"/>
        <w:rPr>
          <w:rFonts w:asciiTheme="minorHAnsi" w:hAnsiTheme="minorHAnsi"/>
          <w:szCs w:val="22"/>
        </w:rPr>
      </w:pPr>
      <w:r w:rsidRPr="00FF6F61">
        <w:rPr>
          <w:rFonts w:asciiTheme="minorHAnsi" w:hAnsiTheme="minorHAnsi"/>
          <w:szCs w:val="22"/>
        </w:rPr>
        <w:t>Accounts and Administration Directorate.</w:t>
      </w:r>
    </w:p>
    <w:p w:rsidR="00FF6F61" w:rsidRPr="00FF6F61" w:rsidRDefault="00FF6F61" w:rsidP="00FF6F61">
      <w:pPr>
        <w:pStyle w:val="ListParagraph"/>
        <w:numPr>
          <w:ilvl w:val="0"/>
          <w:numId w:val="32"/>
        </w:numPr>
        <w:spacing w:after="200" w:line="276" w:lineRule="auto"/>
        <w:contextualSpacing/>
        <w:jc w:val="both"/>
        <w:rPr>
          <w:rFonts w:asciiTheme="minorHAnsi" w:hAnsiTheme="minorHAnsi"/>
          <w:szCs w:val="22"/>
        </w:rPr>
      </w:pPr>
      <w:r w:rsidRPr="00FF6F61">
        <w:rPr>
          <w:rFonts w:asciiTheme="minorHAnsi" w:hAnsiTheme="minorHAnsi"/>
          <w:szCs w:val="22"/>
        </w:rPr>
        <w:t>Directorate of Corrections and rehabilitations.</w:t>
      </w:r>
    </w:p>
    <w:p w:rsidR="00FF6F61" w:rsidRPr="00FF6F61" w:rsidRDefault="00FF6F61" w:rsidP="00FF6F61">
      <w:pPr>
        <w:pStyle w:val="ListParagraph"/>
        <w:numPr>
          <w:ilvl w:val="0"/>
          <w:numId w:val="32"/>
        </w:numPr>
        <w:spacing w:after="200" w:line="276" w:lineRule="auto"/>
        <w:contextualSpacing/>
        <w:jc w:val="both"/>
        <w:rPr>
          <w:rFonts w:asciiTheme="minorHAnsi" w:hAnsiTheme="minorHAnsi"/>
          <w:szCs w:val="22"/>
        </w:rPr>
      </w:pPr>
      <w:r w:rsidRPr="00FF6F61">
        <w:rPr>
          <w:rFonts w:asciiTheme="minorHAnsi" w:hAnsiTheme="minorHAnsi"/>
          <w:szCs w:val="22"/>
        </w:rPr>
        <w:t>Directorate of Legal Affairs and Human Rights.</w:t>
      </w:r>
    </w:p>
    <w:p w:rsidR="00FF6F61" w:rsidRPr="00FF6F61" w:rsidRDefault="00FF6F61" w:rsidP="00FF6F61">
      <w:pPr>
        <w:pStyle w:val="ListParagraph"/>
        <w:numPr>
          <w:ilvl w:val="0"/>
          <w:numId w:val="32"/>
        </w:numPr>
        <w:spacing w:after="200" w:line="276" w:lineRule="auto"/>
        <w:contextualSpacing/>
        <w:jc w:val="both"/>
        <w:rPr>
          <w:rFonts w:asciiTheme="minorHAnsi" w:hAnsiTheme="minorHAnsi"/>
          <w:szCs w:val="22"/>
        </w:rPr>
      </w:pPr>
      <w:r w:rsidRPr="00FF6F61">
        <w:rPr>
          <w:rFonts w:asciiTheme="minorHAnsi" w:hAnsiTheme="minorHAnsi"/>
          <w:szCs w:val="22"/>
        </w:rPr>
        <w:t xml:space="preserve">Directorate of training. </w:t>
      </w:r>
    </w:p>
    <w:p w:rsidR="00FF6F61" w:rsidRPr="00FF6F61" w:rsidRDefault="00FF6F61" w:rsidP="00FF6F61">
      <w:pPr>
        <w:pStyle w:val="ListParagraph"/>
        <w:numPr>
          <w:ilvl w:val="0"/>
          <w:numId w:val="32"/>
        </w:numPr>
        <w:spacing w:after="200" w:line="276" w:lineRule="auto"/>
        <w:contextualSpacing/>
        <w:jc w:val="both"/>
        <w:rPr>
          <w:rFonts w:asciiTheme="minorHAnsi" w:hAnsiTheme="minorHAnsi"/>
          <w:szCs w:val="22"/>
        </w:rPr>
      </w:pPr>
      <w:r w:rsidRPr="00FF6F61">
        <w:rPr>
          <w:rFonts w:asciiTheme="minorHAnsi" w:hAnsiTheme="minorHAnsi"/>
          <w:szCs w:val="22"/>
        </w:rPr>
        <w:t>Inspections and Complaints.</w:t>
      </w:r>
    </w:p>
    <w:p w:rsidR="00FF6F61" w:rsidRPr="00FF6F61" w:rsidRDefault="00FF6F61" w:rsidP="00FF6F61">
      <w:pPr>
        <w:pStyle w:val="ListParagraph"/>
        <w:numPr>
          <w:ilvl w:val="0"/>
          <w:numId w:val="32"/>
        </w:numPr>
        <w:spacing w:after="200" w:line="276" w:lineRule="auto"/>
        <w:contextualSpacing/>
        <w:jc w:val="both"/>
        <w:rPr>
          <w:rFonts w:asciiTheme="minorHAnsi" w:hAnsiTheme="minorHAnsi"/>
          <w:szCs w:val="22"/>
        </w:rPr>
      </w:pPr>
      <w:r w:rsidRPr="00FF6F61">
        <w:rPr>
          <w:rFonts w:asciiTheme="minorHAnsi" w:hAnsiTheme="minorHAnsi"/>
          <w:szCs w:val="22"/>
        </w:rPr>
        <w:t xml:space="preserve">Gender, Sports and NGOs. </w:t>
      </w:r>
    </w:p>
    <w:p w:rsidR="00FF6F61" w:rsidRPr="00FF6F61" w:rsidRDefault="00FF6F61" w:rsidP="00FF6F61">
      <w:pPr>
        <w:pStyle w:val="ListParagraph"/>
        <w:numPr>
          <w:ilvl w:val="0"/>
          <w:numId w:val="32"/>
        </w:numPr>
        <w:spacing w:after="200" w:line="276" w:lineRule="auto"/>
        <w:contextualSpacing/>
        <w:jc w:val="both"/>
        <w:rPr>
          <w:rFonts w:asciiTheme="minorHAnsi" w:hAnsiTheme="minorHAnsi"/>
          <w:szCs w:val="22"/>
        </w:rPr>
      </w:pPr>
      <w:r w:rsidRPr="00FF6F61">
        <w:rPr>
          <w:rFonts w:asciiTheme="minorHAnsi" w:hAnsiTheme="minorHAnsi"/>
          <w:szCs w:val="22"/>
        </w:rPr>
        <w:t>Research and Statistics</w:t>
      </w:r>
    </w:p>
    <w:p w:rsidR="00FF6F61" w:rsidRPr="00FF6F61" w:rsidRDefault="00FF6F61" w:rsidP="00FF6F61">
      <w:pPr>
        <w:pStyle w:val="ListParagraph"/>
        <w:numPr>
          <w:ilvl w:val="0"/>
          <w:numId w:val="32"/>
        </w:numPr>
        <w:spacing w:after="200" w:line="276" w:lineRule="auto"/>
        <w:contextualSpacing/>
        <w:jc w:val="both"/>
        <w:rPr>
          <w:rFonts w:asciiTheme="minorHAnsi" w:hAnsiTheme="minorHAnsi"/>
          <w:szCs w:val="22"/>
        </w:rPr>
      </w:pPr>
      <w:r w:rsidRPr="00FF6F61">
        <w:rPr>
          <w:rFonts w:asciiTheme="minorHAnsi" w:hAnsiTheme="minorHAnsi"/>
          <w:szCs w:val="22"/>
        </w:rPr>
        <w:t xml:space="preserve">Prison Enterprise. </w:t>
      </w:r>
    </w:p>
    <w:p w:rsidR="00FF6F61" w:rsidRDefault="00FF6F61" w:rsidP="00FF6F61">
      <w:pPr>
        <w:jc w:val="both"/>
        <w:rPr>
          <w:rFonts w:asciiTheme="minorHAnsi" w:hAnsiTheme="minorHAnsi"/>
          <w:szCs w:val="22"/>
        </w:rPr>
      </w:pPr>
      <w:r w:rsidRPr="00FF6F61">
        <w:rPr>
          <w:rFonts w:asciiTheme="minorHAnsi" w:hAnsiTheme="minorHAnsi"/>
          <w:szCs w:val="22"/>
        </w:rPr>
        <w:t xml:space="preserve">Though still a prison by name, yet they have established department of corrections and rehabilitation and Legal and Human rights Affairs. </w:t>
      </w:r>
    </w:p>
    <w:p w:rsidR="005B0C62" w:rsidRPr="00FF6F61" w:rsidRDefault="005B0C62" w:rsidP="00FF6F61">
      <w:pPr>
        <w:jc w:val="both"/>
        <w:rPr>
          <w:rFonts w:asciiTheme="minorHAnsi" w:hAnsiTheme="minorHAnsi"/>
          <w:szCs w:val="22"/>
        </w:rPr>
      </w:pPr>
    </w:p>
    <w:p w:rsidR="00FF6F61" w:rsidRPr="00FF6F61" w:rsidRDefault="00FF6F61" w:rsidP="00FF6F61">
      <w:pPr>
        <w:jc w:val="both"/>
        <w:rPr>
          <w:rFonts w:asciiTheme="minorHAnsi" w:hAnsiTheme="minorHAnsi"/>
          <w:szCs w:val="22"/>
        </w:rPr>
      </w:pPr>
      <w:r w:rsidRPr="00FF6F61">
        <w:rPr>
          <w:rFonts w:asciiTheme="minorHAnsi" w:hAnsiTheme="minorHAnsi"/>
          <w:szCs w:val="22"/>
        </w:rPr>
        <w:t>The KPS operates a dual system of administrative management.  Management consists of both uniformed and Un</w:t>
      </w:r>
      <w:r w:rsidR="007D55AC">
        <w:rPr>
          <w:rFonts w:asciiTheme="minorHAnsi" w:hAnsiTheme="minorHAnsi"/>
          <w:szCs w:val="22"/>
        </w:rPr>
        <w:t>-un</w:t>
      </w:r>
      <w:r w:rsidRPr="00FF6F61">
        <w:rPr>
          <w:rFonts w:asciiTheme="minorHAnsi" w:hAnsiTheme="minorHAnsi"/>
          <w:szCs w:val="22"/>
        </w:rPr>
        <w:t xml:space="preserve">iformed staff (civilian). The uniformed staff are not employed in menial or insignificant position but are appointed to directorate positions. </w:t>
      </w:r>
      <w:r w:rsidR="007D55AC">
        <w:rPr>
          <w:rFonts w:asciiTheme="minorHAnsi" w:hAnsiTheme="minorHAnsi"/>
          <w:szCs w:val="22"/>
        </w:rPr>
        <w:t>F</w:t>
      </w:r>
      <w:r w:rsidRPr="00FF6F61">
        <w:rPr>
          <w:rFonts w:asciiTheme="minorHAnsi" w:hAnsiTheme="minorHAnsi"/>
          <w:szCs w:val="22"/>
        </w:rPr>
        <w:t xml:space="preserve">or </w:t>
      </w:r>
      <w:r w:rsidR="007D55AC">
        <w:rPr>
          <w:rFonts w:asciiTheme="minorHAnsi" w:hAnsiTheme="minorHAnsi"/>
          <w:szCs w:val="22"/>
        </w:rPr>
        <w:t>t</w:t>
      </w:r>
      <w:r w:rsidRPr="00FF6F61">
        <w:rPr>
          <w:rFonts w:asciiTheme="minorHAnsi" w:hAnsiTheme="minorHAnsi"/>
          <w:szCs w:val="22"/>
        </w:rPr>
        <w:t>he Admin Directorate, Directorate of Corrections and, Rehabilitation, Human Resources department, Accounts, Admin and Department of finance are all manned by civilians. The Civilian Staff and Un</w:t>
      </w:r>
      <w:r w:rsidR="007D55AC">
        <w:rPr>
          <w:rFonts w:asciiTheme="minorHAnsi" w:hAnsiTheme="minorHAnsi"/>
          <w:szCs w:val="22"/>
        </w:rPr>
        <w:t>-un</w:t>
      </w:r>
      <w:r w:rsidRPr="00FF6F61">
        <w:rPr>
          <w:rFonts w:asciiTheme="minorHAnsi" w:hAnsiTheme="minorHAnsi"/>
          <w:szCs w:val="22"/>
        </w:rPr>
        <w:t>iformed Staff work very conveni</w:t>
      </w:r>
      <w:r w:rsidR="005B0C62">
        <w:rPr>
          <w:rFonts w:asciiTheme="minorHAnsi" w:hAnsiTheme="minorHAnsi"/>
          <w:szCs w:val="22"/>
        </w:rPr>
        <w:t>ently with clear role sets no</w:t>
      </w:r>
      <w:r w:rsidRPr="00FF6F61">
        <w:rPr>
          <w:rFonts w:asciiTheme="minorHAnsi" w:hAnsiTheme="minorHAnsi"/>
          <w:szCs w:val="22"/>
        </w:rPr>
        <w:t xml:space="preserve"> seeming signs of tension at all.  </w:t>
      </w:r>
    </w:p>
    <w:p w:rsidR="00FF6F61" w:rsidRDefault="00FF6F61" w:rsidP="00FF6F61">
      <w:pPr>
        <w:jc w:val="both"/>
        <w:rPr>
          <w:rFonts w:asciiTheme="minorHAnsi" w:hAnsiTheme="minorHAnsi"/>
          <w:szCs w:val="22"/>
        </w:rPr>
      </w:pPr>
      <w:r w:rsidRPr="00FF6F61">
        <w:rPr>
          <w:rFonts w:asciiTheme="minorHAnsi" w:hAnsiTheme="minorHAnsi"/>
          <w:szCs w:val="22"/>
        </w:rPr>
        <w:t xml:space="preserve">The KPS </w:t>
      </w:r>
      <w:r w:rsidR="005B0C62" w:rsidRPr="00FF6F61">
        <w:rPr>
          <w:rFonts w:asciiTheme="minorHAnsi" w:hAnsiTheme="minorHAnsi"/>
          <w:szCs w:val="22"/>
        </w:rPr>
        <w:t>remains</w:t>
      </w:r>
      <w:r w:rsidRPr="00FF6F61">
        <w:rPr>
          <w:rFonts w:asciiTheme="minorHAnsi" w:hAnsiTheme="minorHAnsi"/>
          <w:szCs w:val="22"/>
        </w:rPr>
        <w:t xml:space="preserve"> very much part of the Kenyan Civil Service.</w:t>
      </w:r>
    </w:p>
    <w:p w:rsidR="005B0C62" w:rsidRPr="00FF6F61" w:rsidRDefault="005B0C62"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 xml:space="preserve">The current leadership of the KPS started as a trained police officer. The head of administration does not necessarily mean you </w:t>
      </w:r>
      <w:r w:rsidR="005B0C62" w:rsidRPr="00FF6F61">
        <w:rPr>
          <w:rFonts w:asciiTheme="minorHAnsi" w:hAnsiTheme="minorHAnsi"/>
          <w:szCs w:val="22"/>
        </w:rPr>
        <w:t>must</w:t>
      </w:r>
      <w:r w:rsidRPr="00FF6F61">
        <w:rPr>
          <w:rFonts w:asciiTheme="minorHAnsi" w:hAnsiTheme="minorHAnsi"/>
          <w:szCs w:val="22"/>
        </w:rPr>
        <w:t xml:space="preserve"> be a career prison officer.</w:t>
      </w:r>
    </w:p>
    <w:p w:rsidR="005B0C62" w:rsidRPr="00FF6F61" w:rsidRDefault="005B0C62"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 xml:space="preserve">PRISON WORK AS A SOURCE OF NATIONAL PRIDE RATHER THAN LEFT OVER </w:t>
      </w:r>
      <w:r w:rsidR="005B0C62">
        <w:rPr>
          <w:rFonts w:asciiTheme="minorHAnsi" w:hAnsiTheme="minorHAnsi"/>
          <w:b/>
          <w:szCs w:val="22"/>
        </w:rPr>
        <w:t>FOR JOBLESS FOLKS</w:t>
      </w:r>
    </w:p>
    <w:p w:rsidR="00FF6F61" w:rsidRDefault="00FF6F61" w:rsidP="00FF6F61">
      <w:pPr>
        <w:jc w:val="both"/>
        <w:rPr>
          <w:rFonts w:asciiTheme="minorHAnsi" w:hAnsiTheme="minorHAnsi"/>
          <w:szCs w:val="22"/>
        </w:rPr>
      </w:pPr>
      <w:r w:rsidRPr="00FF6F61">
        <w:rPr>
          <w:rFonts w:asciiTheme="minorHAnsi" w:hAnsiTheme="minorHAnsi"/>
          <w:szCs w:val="22"/>
        </w:rPr>
        <w:t xml:space="preserve">One obvious reality that quickly dawns on any visitor at first sight is that prison service is a source of national pride. The team was impressed by the Kenya Prison HQ which is housed in a multi-story building exclusively owned and used by the KPS.  </w:t>
      </w:r>
    </w:p>
    <w:p w:rsidR="005B0C62" w:rsidRPr="00FF6F61" w:rsidRDefault="005B0C62"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 xml:space="preserve">The KPS job is not a last option job. It is a very professional job which caters for its own staff with high professional qualifications rather than an institution for unemployable youths on a job waiting list.  The recruitment process into the Kenya Prison Service is very key in ensuring that prison work is a source of national pride. </w:t>
      </w:r>
    </w:p>
    <w:p w:rsidR="005B0C62" w:rsidRPr="00FF6F61" w:rsidRDefault="005B0C62"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lastRenderedPageBreak/>
        <w:t xml:space="preserve">The KPS Training College represents the pride of the KPS. It is indeed a training college which does not only provide training or academic and professional education for Kenya Prison Officers but also provides further educational opportunities at whatever level. It is indeed a truly training institution. The KPS training school represents the pride of the Kenyan Government and people.    </w:t>
      </w:r>
    </w:p>
    <w:p w:rsidR="005B0C62" w:rsidRPr="00FF6F61" w:rsidRDefault="005B0C62" w:rsidP="00FF6F61">
      <w:pPr>
        <w:jc w:val="both"/>
        <w:rPr>
          <w:rFonts w:asciiTheme="minorHAnsi" w:hAnsiTheme="minorHAnsi"/>
          <w:szCs w:val="22"/>
        </w:rPr>
      </w:pPr>
    </w:p>
    <w:p w:rsidR="00FF6F61" w:rsidRPr="00FF6F61" w:rsidRDefault="00FF6F61" w:rsidP="00FF6F61">
      <w:pPr>
        <w:jc w:val="both"/>
        <w:rPr>
          <w:rFonts w:asciiTheme="minorHAnsi" w:hAnsiTheme="minorHAnsi"/>
          <w:szCs w:val="22"/>
        </w:rPr>
      </w:pPr>
      <w:r w:rsidRPr="00FF6F61">
        <w:rPr>
          <w:rFonts w:asciiTheme="minorHAnsi" w:hAnsiTheme="minorHAnsi"/>
          <w:szCs w:val="22"/>
        </w:rPr>
        <w:t>In terms of training, the KPS provides two tier training. 1</w:t>
      </w:r>
      <w:r w:rsidRPr="00FF6F61">
        <w:rPr>
          <w:rFonts w:asciiTheme="minorHAnsi" w:hAnsiTheme="minorHAnsi"/>
          <w:szCs w:val="22"/>
          <w:vertAlign w:val="superscript"/>
        </w:rPr>
        <w:t>st</w:t>
      </w:r>
      <w:r w:rsidRPr="00FF6F61">
        <w:rPr>
          <w:rFonts w:asciiTheme="minorHAnsi" w:hAnsiTheme="minorHAnsi"/>
          <w:szCs w:val="22"/>
        </w:rPr>
        <w:t xml:space="preserve"> tier of training is for recruits and the 2</w:t>
      </w:r>
      <w:r w:rsidRPr="00FF6F61">
        <w:rPr>
          <w:rFonts w:asciiTheme="minorHAnsi" w:hAnsiTheme="minorHAnsi"/>
          <w:szCs w:val="22"/>
          <w:vertAlign w:val="superscript"/>
        </w:rPr>
        <w:t>nd</w:t>
      </w:r>
      <w:r w:rsidRPr="00FF6F61">
        <w:rPr>
          <w:rFonts w:asciiTheme="minorHAnsi" w:hAnsiTheme="minorHAnsi"/>
          <w:szCs w:val="22"/>
        </w:rPr>
        <w:t xml:space="preserve"> tier is at cadet level. All recruits go through a mandatory 9 months training which was initially 3 months but which has been expanded due to reforms and reviews in of training content and infrastructure.  Cadet Officers go through a 13 months training period. </w:t>
      </w:r>
    </w:p>
    <w:p w:rsidR="00FF6F61" w:rsidRDefault="00FF6F61" w:rsidP="00FF6F61">
      <w:pPr>
        <w:jc w:val="both"/>
        <w:rPr>
          <w:rFonts w:asciiTheme="minorHAnsi" w:hAnsiTheme="minorHAnsi"/>
          <w:szCs w:val="22"/>
        </w:rPr>
      </w:pPr>
      <w:r w:rsidRPr="00FF6F61">
        <w:rPr>
          <w:rFonts w:asciiTheme="minorHAnsi" w:hAnsiTheme="minorHAnsi"/>
          <w:szCs w:val="22"/>
        </w:rPr>
        <w:t>All prison officers are trained at the KPS College. The college is headed by</w:t>
      </w:r>
      <w:r w:rsidR="007D55AC">
        <w:rPr>
          <w:rFonts w:asciiTheme="minorHAnsi" w:hAnsiTheme="minorHAnsi"/>
          <w:szCs w:val="22"/>
        </w:rPr>
        <w:t xml:space="preserve"> a</w:t>
      </w:r>
      <w:r w:rsidRPr="00FF6F61">
        <w:rPr>
          <w:rFonts w:asciiTheme="minorHAnsi" w:hAnsiTheme="minorHAnsi"/>
          <w:szCs w:val="22"/>
        </w:rPr>
        <w:t xml:space="preserve"> Commandant to the rank of a senior deputy Commissioner of prisons. </w:t>
      </w:r>
    </w:p>
    <w:p w:rsidR="005B0C62" w:rsidRPr="00FF6F61" w:rsidRDefault="005B0C62"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TRAINING AND RECRUITMENT INTO THE KPS</w:t>
      </w:r>
    </w:p>
    <w:p w:rsidR="00FF6F61" w:rsidRDefault="00FF6F61" w:rsidP="00FF6F61">
      <w:pPr>
        <w:jc w:val="both"/>
        <w:rPr>
          <w:rFonts w:asciiTheme="minorHAnsi" w:hAnsiTheme="minorHAnsi"/>
          <w:szCs w:val="22"/>
        </w:rPr>
      </w:pPr>
      <w:r w:rsidRPr="00FF6F61">
        <w:rPr>
          <w:rFonts w:asciiTheme="minorHAnsi" w:hAnsiTheme="minorHAnsi"/>
          <w:szCs w:val="22"/>
        </w:rPr>
        <w:t xml:space="preserve">The KPS is not an institution for left over for jobless folks.  </w:t>
      </w:r>
      <w:r w:rsidR="00BD0702">
        <w:rPr>
          <w:rFonts w:asciiTheme="minorHAnsi" w:hAnsiTheme="minorHAnsi"/>
          <w:szCs w:val="22"/>
        </w:rPr>
        <w:t>I</w:t>
      </w:r>
      <w:r w:rsidRPr="00FF6F61">
        <w:rPr>
          <w:rFonts w:asciiTheme="minorHAnsi" w:hAnsiTheme="minorHAnsi"/>
          <w:szCs w:val="22"/>
        </w:rPr>
        <w:t xml:space="preserve">t is an institution </w:t>
      </w:r>
      <w:r w:rsidR="005B0C62" w:rsidRPr="00FF6F61">
        <w:rPr>
          <w:rFonts w:asciiTheme="minorHAnsi" w:hAnsiTheme="minorHAnsi"/>
          <w:szCs w:val="22"/>
        </w:rPr>
        <w:t>with</w:t>
      </w:r>
      <w:r w:rsidRPr="00FF6F61">
        <w:rPr>
          <w:rFonts w:asciiTheme="minorHAnsi" w:hAnsiTheme="minorHAnsi"/>
          <w:szCs w:val="22"/>
        </w:rPr>
        <w:t xml:space="preserve"> a self-functioning system capable of training it members not only for prison work but also with a capacity to prepare it staff for further academic and professional development. </w:t>
      </w:r>
    </w:p>
    <w:p w:rsidR="005B0C62" w:rsidRPr="00FF6F61" w:rsidRDefault="005B0C62"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THE KPS TRAINING AND RECRUITMENT PROCESS</w:t>
      </w:r>
    </w:p>
    <w:p w:rsidR="00FF6F61" w:rsidRPr="00FF6F61" w:rsidRDefault="00FF6F61" w:rsidP="00FF6F61">
      <w:pPr>
        <w:jc w:val="both"/>
        <w:rPr>
          <w:rFonts w:asciiTheme="minorHAnsi" w:hAnsiTheme="minorHAnsi"/>
          <w:szCs w:val="22"/>
        </w:rPr>
      </w:pPr>
      <w:r w:rsidRPr="00FF6F61">
        <w:rPr>
          <w:rFonts w:asciiTheme="minorHAnsi" w:hAnsiTheme="minorHAnsi"/>
          <w:szCs w:val="22"/>
        </w:rPr>
        <w:t xml:space="preserve">The KPS has an enviable training complex both in expanse and facility. It is no mistake </w:t>
      </w:r>
      <w:r w:rsidR="005B0C62">
        <w:rPr>
          <w:rFonts w:asciiTheme="minorHAnsi" w:hAnsiTheme="minorHAnsi"/>
          <w:szCs w:val="22"/>
        </w:rPr>
        <w:t>it is called the Kenyan Prison T</w:t>
      </w:r>
      <w:r w:rsidRPr="00FF6F61">
        <w:rPr>
          <w:rFonts w:asciiTheme="minorHAnsi" w:hAnsiTheme="minorHAnsi"/>
          <w:szCs w:val="22"/>
        </w:rPr>
        <w:t>raining College.  The delegation visit</w:t>
      </w:r>
      <w:r w:rsidR="00BD0702">
        <w:rPr>
          <w:rFonts w:asciiTheme="minorHAnsi" w:hAnsiTheme="minorHAnsi"/>
          <w:szCs w:val="22"/>
        </w:rPr>
        <w:t>ed</w:t>
      </w:r>
      <w:r w:rsidRPr="00FF6F61">
        <w:rPr>
          <w:rFonts w:asciiTheme="minorHAnsi" w:hAnsiTheme="minorHAnsi"/>
          <w:szCs w:val="22"/>
        </w:rPr>
        <w:t xml:space="preserve"> the computer room which was equipped with more than 50 computers all in useful conduction.  The Training school also has the internet room connect</w:t>
      </w:r>
      <w:r w:rsidR="00BD0702">
        <w:rPr>
          <w:rFonts w:asciiTheme="minorHAnsi" w:hAnsiTheme="minorHAnsi"/>
          <w:szCs w:val="22"/>
        </w:rPr>
        <w:t>ed</w:t>
      </w:r>
      <w:r w:rsidRPr="00FF6F61">
        <w:rPr>
          <w:rFonts w:asciiTheme="minorHAnsi" w:hAnsiTheme="minorHAnsi"/>
          <w:szCs w:val="22"/>
        </w:rPr>
        <w:t xml:space="preserve"> to internet</w:t>
      </w:r>
      <w:r w:rsidR="00BD0702">
        <w:rPr>
          <w:rFonts w:asciiTheme="minorHAnsi" w:hAnsiTheme="minorHAnsi"/>
          <w:szCs w:val="22"/>
        </w:rPr>
        <w:t>.</w:t>
      </w:r>
    </w:p>
    <w:p w:rsidR="00FF6F61" w:rsidRPr="00FF6F61" w:rsidRDefault="00FF6F61" w:rsidP="00FF6F61">
      <w:pPr>
        <w:jc w:val="both"/>
        <w:rPr>
          <w:rFonts w:asciiTheme="minorHAnsi" w:hAnsiTheme="minorHAnsi"/>
          <w:szCs w:val="22"/>
        </w:rPr>
      </w:pPr>
      <w:r w:rsidRPr="00FF6F61">
        <w:rPr>
          <w:rFonts w:asciiTheme="minorHAnsi" w:hAnsiTheme="minorHAnsi"/>
          <w:szCs w:val="22"/>
        </w:rPr>
        <w:t>Besides the training of recruits and cadet officers, the College also offers other development courses and tailor</w:t>
      </w:r>
      <w:r w:rsidR="002C7941">
        <w:rPr>
          <w:rFonts w:asciiTheme="minorHAnsi" w:hAnsiTheme="minorHAnsi"/>
          <w:szCs w:val="22"/>
        </w:rPr>
        <w:t>-</w:t>
      </w:r>
      <w:r w:rsidRPr="00FF6F61">
        <w:rPr>
          <w:rFonts w:asciiTheme="minorHAnsi" w:hAnsiTheme="minorHAnsi"/>
          <w:szCs w:val="22"/>
        </w:rPr>
        <w:t>made courses for staff. The college also offer</w:t>
      </w:r>
      <w:r w:rsidR="002C7941">
        <w:rPr>
          <w:rFonts w:asciiTheme="minorHAnsi" w:hAnsiTheme="minorHAnsi"/>
          <w:szCs w:val="22"/>
        </w:rPr>
        <w:t>s</w:t>
      </w:r>
      <w:r w:rsidRPr="00FF6F61">
        <w:rPr>
          <w:rFonts w:asciiTheme="minorHAnsi" w:hAnsiTheme="minorHAnsi"/>
          <w:szCs w:val="22"/>
        </w:rPr>
        <w:t xml:space="preserve"> training for international staff. The KPS ha</w:t>
      </w:r>
      <w:r w:rsidR="002C7941">
        <w:rPr>
          <w:rFonts w:asciiTheme="minorHAnsi" w:hAnsiTheme="minorHAnsi"/>
          <w:szCs w:val="22"/>
        </w:rPr>
        <w:t>s</w:t>
      </w:r>
      <w:r w:rsidRPr="00FF6F61">
        <w:rPr>
          <w:rFonts w:asciiTheme="minorHAnsi" w:hAnsiTheme="minorHAnsi"/>
          <w:szCs w:val="22"/>
        </w:rPr>
        <w:t xml:space="preserve"> conducted training for Southern Sudan correctional personnel in 2017.</w:t>
      </w:r>
    </w:p>
    <w:p w:rsidR="00FF6F61" w:rsidRPr="00FF6F61" w:rsidRDefault="00FF6F61" w:rsidP="00FF6F61">
      <w:pPr>
        <w:jc w:val="both"/>
        <w:rPr>
          <w:rFonts w:asciiTheme="minorHAnsi" w:hAnsiTheme="minorHAnsi"/>
          <w:szCs w:val="22"/>
        </w:rPr>
      </w:pPr>
      <w:r w:rsidRPr="00FF6F61">
        <w:rPr>
          <w:rFonts w:asciiTheme="minorHAnsi" w:hAnsiTheme="minorHAnsi"/>
          <w:szCs w:val="22"/>
        </w:rPr>
        <w:t xml:space="preserve">All recruitments are advertised publically through the Ministry of Interior and of National Government and recruitments is done in all sub counties. Applications for recruitment are either done online or through the presentation of hard copies of their document to the HQ. </w:t>
      </w:r>
    </w:p>
    <w:p w:rsidR="00FF6F61" w:rsidRPr="00FF6F61" w:rsidRDefault="00FF6F61" w:rsidP="00FF6F61">
      <w:pPr>
        <w:jc w:val="both"/>
        <w:rPr>
          <w:rFonts w:asciiTheme="minorHAnsi" w:hAnsiTheme="minorHAnsi"/>
          <w:szCs w:val="22"/>
        </w:rPr>
      </w:pPr>
      <w:r w:rsidRPr="00FF6F61">
        <w:rPr>
          <w:rFonts w:asciiTheme="minorHAnsi" w:hAnsiTheme="minorHAnsi"/>
          <w:szCs w:val="22"/>
        </w:rPr>
        <w:t>Two types of recruitments are done</w:t>
      </w:r>
      <w:r w:rsidR="002C7941">
        <w:rPr>
          <w:rFonts w:asciiTheme="minorHAnsi" w:hAnsiTheme="minorHAnsi"/>
          <w:szCs w:val="22"/>
        </w:rPr>
        <w:t>:</w:t>
      </w:r>
      <w:r w:rsidRPr="00FF6F61">
        <w:rPr>
          <w:rFonts w:asciiTheme="minorHAnsi" w:hAnsiTheme="minorHAnsi"/>
          <w:szCs w:val="22"/>
        </w:rPr>
        <w:t xml:space="preserve">the recruitment for non-professional and recruitment for professionals. For non-professionals the recruitment criteria is as follows  </w:t>
      </w:r>
    </w:p>
    <w:p w:rsidR="00FF6F61" w:rsidRPr="00FF6F61" w:rsidRDefault="00FF6F61" w:rsidP="00FF6F61">
      <w:pPr>
        <w:pStyle w:val="ListParagraph"/>
        <w:numPr>
          <w:ilvl w:val="0"/>
          <w:numId w:val="28"/>
        </w:numPr>
        <w:spacing w:after="200" w:line="276" w:lineRule="auto"/>
        <w:contextualSpacing/>
        <w:jc w:val="both"/>
        <w:rPr>
          <w:rFonts w:asciiTheme="minorHAnsi" w:hAnsiTheme="minorHAnsi"/>
          <w:szCs w:val="22"/>
        </w:rPr>
      </w:pPr>
      <w:r w:rsidRPr="00FF6F61">
        <w:rPr>
          <w:rFonts w:asciiTheme="minorHAnsi" w:hAnsiTheme="minorHAnsi"/>
          <w:szCs w:val="22"/>
        </w:rPr>
        <w:t>KCSE minimum grade D –</w:t>
      </w:r>
    </w:p>
    <w:p w:rsidR="00FF6F61" w:rsidRPr="00FF6F61" w:rsidRDefault="00FF6F61" w:rsidP="00FF6F61">
      <w:pPr>
        <w:pStyle w:val="ListParagraph"/>
        <w:numPr>
          <w:ilvl w:val="0"/>
          <w:numId w:val="28"/>
        </w:numPr>
        <w:spacing w:after="200" w:line="276" w:lineRule="auto"/>
        <w:contextualSpacing/>
        <w:jc w:val="both"/>
        <w:rPr>
          <w:rFonts w:asciiTheme="minorHAnsi" w:hAnsiTheme="minorHAnsi"/>
          <w:szCs w:val="22"/>
        </w:rPr>
      </w:pPr>
      <w:r w:rsidRPr="00FF6F61">
        <w:rPr>
          <w:rFonts w:asciiTheme="minorHAnsi" w:hAnsiTheme="minorHAnsi"/>
          <w:szCs w:val="22"/>
        </w:rPr>
        <w:t>Age 18 – 28 yr for specialist</w:t>
      </w:r>
    </w:p>
    <w:p w:rsidR="00FF6F61" w:rsidRPr="00FF6F61" w:rsidRDefault="00FF6F61" w:rsidP="00FF6F61">
      <w:pPr>
        <w:pStyle w:val="ListParagraph"/>
        <w:numPr>
          <w:ilvl w:val="0"/>
          <w:numId w:val="28"/>
        </w:numPr>
        <w:spacing w:after="200" w:line="276" w:lineRule="auto"/>
        <w:contextualSpacing/>
        <w:jc w:val="both"/>
        <w:rPr>
          <w:rFonts w:asciiTheme="minorHAnsi" w:hAnsiTheme="minorHAnsi"/>
          <w:szCs w:val="22"/>
        </w:rPr>
      </w:pPr>
      <w:r w:rsidRPr="00FF6F61">
        <w:rPr>
          <w:rFonts w:asciiTheme="minorHAnsi" w:hAnsiTheme="minorHAnsi"/>
          <w:szCs w:val="22"/>
        </w:rPr>
        <w:t>18 – 30 yrs for degree holder.</w:t>
      </w:r>
    </w:p>
    <w:p w:rsidR="00FF6F61" w:rsidRPr="00FF6F61" w:rsidRDefault="00FF6F61" w:rsidP="00FF6F61">
      <w:pPr>
        <w:pStyle w:val="ListParagraph"/>
        <w:numPr>
          <w:ilvl w:val="0"/>
          <w:numId w:val="28"/>
        </w:numPr>
        <w:spacing w:after="200" w:line="276" w:lineRule="auto"/>
        <w:contextualSpacing/>
        <w:jc w:val="both"/>
        <w:rPr>
          <w:rFonts w:asciiTheme="minorHAnsi" w:hAnsiTheme="minorHAnsi"/>
          <w:szCs w:val="22"/>
        </w:rPr>
      </w:pPr>
      <w:r w:rsidRPr="00FF6F61">
        <w:rPr>
          <w:rFonts w:asciiTheme="minorHAnsi" w:hAnsiTheme="minorHAnsi"/>
          <w:szCs w:val="22"/>
        </w:rPr>
        <w:t>Height 5ft – 4’</w:t>
      </w:r>
    </w:p>
    <w:p w:rsidR="00FF6F61" w:rsidRPr="00FF6F61" w:rsidRDefault="00FF6F61" w:rsidP="00FF6F61">
      <w:pPr>
        <w:pStyle w:val="ListParagraph"/>
        <w:numPr>
          <w:ilvl w:val="0"/>
          <w:numId w:val="28"/>
        </w:numPr>
        <w:spacing w:after="200" w:line="276" w:lineRule="auto"/>
        <w:contextualSpacing/>
        <w:jc w:val="both"/>
        <w:rPr>
          <w:rFonts w:asciiTheme="minorHAnsi" w:hAnsiTheme="minorHAnsi"/>
          <w:szCs w:val="22"/>
        </w:rPr>
      </w:pPr>
      <w:r w:rsidRPr="00FF6F61">
        <w:rPr>
          <w:rFonts w:asciiTheme="minorHAnsi" w:hAnsiTheme="minorHAnsi"/>
          <w:szCs w:val="22"/>
        </w:rPr>
        <w:t>medically fit</w:t>
      </w:r>
    </w:p>
    <w:p w:rsidR="00FF6F61" w:rsidRPr="00FF6F61" w:rsidRDefault="00FF6F61" w:rsidP="00FF6F61">
      <w:pPr>
        <w:pStyle w:val="ListParagraph"/>
        <w:numPr>
          <w:ilvl w:val="0"/>
          <w:numId w:val="28"/>
        </w:numPr>
        <w:spacing w:after="200" w:line="276" w:lineRule="auto"/>
        <w:contextualSpacing/>
        <w:jc w:val="both"/>
        <w:rPr>
          <w:rFonts w:asciiTheme="minorHAnsi" w:hAnsiTheme="minorHAnsi"/>
          <w:szCs w:val="22"/>
        </w:rPr>
      </w:pPr>
      <w:r w:rsidRPr="00FF6F61">
        <w:rPr>
          <w:rFonts w:asciiTheme="minorHAnsi" w:hAnsiTheme="minorHAnsi"/>
          <w:szCs w:val="22"/>
        </w:rPr>
        <w:t>No criminal record.</w:t>
      </w:r>
    </w:p>
    <w:p w:rsidR="00FF6F61" w:rsidRPr="00FF6F61" w:rsidRDefault="00FF6F61" w:rsidP="00FF6F61">
      <w:pPr>
        <w:pStyle w:val="ListParagraph"/>
        <w:numPr>
          <w:ilvl w:val="0"/>
          <w:numId w:val="28"/>
        </w:numPr>
        <w:spacing w:after="200" w:line="276" w:lineRule="auto"/>
        <w:contextualSpacing/>
        <w:jc w:val="both"/>
        <w:rPr>
          <w:rFonts w:asciiTheme="minorHAnsi" w:hAnsiTheme="minorHAnsi"/>
          <w:szCs w:val="22"/>
        </w:rPr>
      </w:pPr>
      <w:r w:rsidRPr="00FF6F61">
        <w:rPr>
          <w:rFonts w:asciiTheme="minorHAnsi" w:hAnsiTheme="minorHAnsi"/>
          <w:szCs w:val="22"/>
        </w:rPr>
        <w:t>Females must not be pregnant on or during recruitment.</w:t>
      </w:r>
    </w:p>
    <w:p w:rsidR="00FF6F61" w:rsidRPr="00FF6F61" w:rsidRDefault="00FF6F61" w:rsidP="00FF6F61">
      <w:pPr>
        <w:pStyle w:val="ListParagraph"/>
        <w:numPr>
          <w:ilvl w:val="0"/>
          <w:numId w:val="28"/>
        </w:numPr>
        <w:spacing w:after="200" w:line="276" w:lineRule="auto"/>
        <w:contextualSpacing/>
        <w:jc w:val="both"/>
        <w:rPr>
          <w:rFonts w:asciiTheme="minorHAnsi" w:hAnsiTheme="minorHAnsi"/>
          <w:szCs w:val="22"/>
        </w:rPr>
      </w:pPr>
      <w:r w:rsidRPr="00FF6F61">
        <w:rPr>
          <w:rFonts w:asciiTheme="minorHAnsi" w:hAnsiTheme="minorHAnsi"/>
          <w:szCs w:val="22"/>
        </w:rPr>
        <w:t xml:space="preserve">For cadet staff and other professionals interviews are held in Nairobi after short listing. </w:t>
      </w:r>
    </w:p>
    <w:p w:rsidR="00FF6F61" w:rsidRDefault="002C7941" w:rsidP="00FF6F61">
      <w:pPr>
        <w:jc w:val="both"/>
        <w:rPr>
          <w:rFonts w:asciiTheme="minorHAnsi" w:hAnsiTheme="minorHAnsi"/>
          <w:szCs w:val="22"/>
        </w:rPr>
      </w:pPr>
      <w:r>
        <w:rPr>
          <w:rFonts w:asciiTheme="minorHAnsi" w:hAnsiTheme="minorHAnsi"/>
          <w:szCs w:val="22"/>
        </w:rPr>
        <w:t>P</w:t>
      </w:r>
      <w:r w:rsidR="00FF6F61" w:rsidRPr="00FF6F61">
        <w:rPr>
          <w:rFonts w:asciiTheme="minorHAnsi" w:hAnsiTheme="minorHAnsi"/>
          <w:szCs w:val="22"/>
        </w:rPr>
        <w:t>rofessional recruitment requires professional expertise like</w:t>
      </w:r>
      <w:r w:rsidR="005B0C62">
        <w:rPr>
          <w:rFonts w:asciiTheme="minorHAnsi" w:hAnsiTheme="minorHAnsi"/>
          <w:szCs w:val="22"/>
        </w:rPr>
        <w:t xml:space="preserve"> lawyers, Medical doctor etc. </w:t>
      </w:r>
    </w:p>
    <w:p w:rsidR="005B0C62" w:rsidRPr="00FF6F61" w:rsidRDefault="005B0C62" w:rsidP="00FF6F61">
      <w:pPr>
        <w:jc w:val="both"/>
        <w:rPr>
          <w:rFonts w:asciiTheme="minorHAnsi" w:hAnsiTheme="minorHAnsi"/>
          <w:szCs w:val="22"/>
        </w:rPr>
      </w:pPr>
    </w:p>
    <w:p w:rsidR="00FF6F61" w:rsidRPr="00FF6F61" w:rsidRDefault="00FF6F61" w:rsidP="00FF6F61">
      <w:pPr>
        <w:jc w:val="both"/>
        <w:rPr>
          <w:rFonts w:asciiTheme="minorHAnsi" w:hAnsiTheme="minorHAnsi"/>
          <w:szCs w:val="22"/>
        </w:rPr>
      </w:pPr>
      <w:r w:rsidRPr="00FF6F61">
        <w:rPr>
          <w:rFonts w:asciiTheme="minorHAnsi" w:hAnsiTheme="minorHAnsi"/>
          <w:szCs w:val="22"/>
        </w:rPr>
        <w:t>Training programmes are divided into two:</w:t>
      </w:r>
    </w:p>
    <w:p w:rsidR="00FF6F61" w:rsidRPr="00FF6F61" w:rsidRDefault="00FF6F61" w:rsidP="00FF6F61">
      <w:pPr>
        <w:pStyle w:val="ListParagraph"/>
        <w:numPr>
          <w:ilvl w:val="0"/>
          <w:numId w:val="29"/>
        </w:numPr>
        <w:spacing w:after="200" w:line="276" w:lineRule="auto"/>
        <w:contextualSpacing/>
        <w:jc w:val="both"/>
        <w:rPr>
          <w:rFonts w:asciiTheme="minorHAnsi" w:hAnsiTheme="minorHAnsi"/>
          <w:szCs w:val="22"/>
        </w:rPr>
      </w:pPr>
      <w:r w:rsidRPr="00FF6F61">
        <w:rPr>
          <w:rFonts w:asciiTheme="minorHAnsi" w:hAnsiTheme="minorHAnsi"/>
          <w:szCs w:val="22"/>
        </w:rPr>
        <w:t>Professionals Units</w:t>
      </w:r>
    </w:p>
    <w:p w:rsidR="00FF6F61" w:rsidRPr="00FF6F61" w:rsidRDefault="00FF6F61" w:rsidP="00FF6F61">
      <w:pPr>
        <w:pStyle w:val="ListParagraph"/>
        <w:numPr>
          <w:ilvl w:val="0"/>
          <w:numId w:val="29"/>
        </w:numPr>
        <w:spacing w:after="200" w:line="276" w:lineRule="auto"/>
        <w:contextualSpacing/>
        <w:jc w:val="both"/>
        <w:rPr>
          <w:rFonts w:asciiTheme="minorHAnsi" w:hAnsiTheme="minorHAnsi"/>
          <w:szCs w:val="22"/>
        </w:rPr>
      </w:pPr>
      <w:r w:rsidRPr="00FF6F61">
        <w:rPr>
          <w:rFonts w:asciiTheme="minorHAnsi" w:hAnsiTheme="minorHAnsi"/>
          <w:szCs w:val="22"/>
        </w:rPr>
        <w:t xml:space="preserve">Academic Units. </w:t>
      </w:r>
    </w:p>
    <w:p w:rsidR="00FF6F61" w:rsidRDefault="00FF6F61" w:rsidP="00FF6F61">
      <w:pPr>
        <w:jc w:val="both"/>
        <w:rPr>
          <w:rFonts w:asciiTheme="minorHAnsi" w:hAnsiTheme="minorHAnsi"/>
          <w:szCs w:val="22"/>
        </w:rPr>
      </w:pPr>
      <w:r w:rsidRPr="00FF6F61">
        <w:rPr>
          <w:rFonts w:asciiTheme="minorHAnsi" w:hAnsiTheme="minorHAnsi"/>
          <w:szCs w:val="22"/>
        </w:rPr>
        <w:t xml:space="preserve">Professional trainings are conducted in open field and classrooms and academic trainings by combination of the Kenyatta University and qualified prison officers from the KPs. For all academic training programmes, successful participants are certified by the Kenyatta </w:t>
      </w:r>
      <w:r w:rsidRPr="00FF6F61">
        <w:rPr>
          <w:rFonts w:asciiTheme="minorHAnsi" w:hAnsiTheme="minorHAnsi"/>
          <w:szCs w:val="22"/>
        </w:rPr>
        <w:lastRenderedPageBreak/>
        <w:t xml:space="preserve">University with approval of the University Senate. They are awarded with certificates, diploma and postgraduate degrees based on performance. </w:t>
      </w:r>
    </w:p>
    <w:p w:rsidR="005B0C62" w:rsidRPr="00FF6F61" w:rsidRDefault="005B0C62"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 xml:space="preserve">Officers with academic qualifications </w:t>
      </w:r>
      <w:r w:rsidR="005B0C62" w:rsidRPr="00FF6F61">
        <w:rPr>
          <w:rFonts w:asciiTheme="minorHAnsi" w:hAnsiTheme="minorHAnsi"/>
          <w:szCs w:val="22"/>
        </w:rPr>
        <w:t>can</w:t>
      </w:r>
      <w:r w:rsidR="005B0C62">
        <w:rPr>
          <w:rFonts w:asciiTheme="minorHAnsi" w:hAnsiTheme="minorHAnsi"/>
          <w:szCs w:val="22"/>
        </w:rPr>
        <w:t xml:space="preserve"> enter tailored </w:t>
      </w:r>
      <w:r w:rsidRPr="00FF6F61">
        <w:rPr>
          <w:rFonts w:asciiTheme="minorHAnsi" w:hAnsiTheme="minorHAnsi"/>
          <w:szCs w:val="22"/>
        </w:rPr>
        <w:t xml:space="preserve">programmes. The KPS training College ensures that the curricular is renewed in collaboration with the Kenyatta University. Joining the KPS provides the opportunities for more academic accomplishment through the KPS training college. </w:t>
      </w:r>
    </w:p>
    <w:p w:rsidR="005B0C62" w:rsidRPr="00FF6F61" w:rsidRDefault="005B0C62"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SECURITY</w:t>
      </w:r>
    </w:p>
    <w:p w:rsidR="00FF6F61" w:rsidRDefault="00FF6F61" w:rsidP="00FF6F61">
      <w:pPr>
        <w:jc w:val="both"/>
        <w:rPr>
          <w:rFonts w:asciiTheme="minorHAnsi" w:hAnsiTheme="minorHAnsi"/>
          <w:szCs w:val="22"/>
        </w:rPr>
      </w:pPr>
      <w:r w:rsidRPr="00FF6F61">
        <w:rPr>
          <w:rFonts w:asciiTheme="minorHAnsi" w:hAnsiTheme="minorHAnsi"/>
          <w:szCs w:val="22"/>
        </w:rPr>
        <w:t xml:space="preserve">The KPS is a very strategic national security partner. It works in close collaboration with the Kenya Police and Kenya National Defence Forces. The delegation learnt that KPS and the police usually undertake joint training sessions. KPS are responsible for their own security.  Weaponry is a very crucial part of their training.  The KPS could be called upon by the state at any time for security functions. The delegation </w:t>
      </w:r>
      <w:r w:rsidR="005B0C62" w:rsidRPr="00FF6F61">
        <w:rPr>
          <w:rFonts w:asciiTheme="minorHAnsi" w:hAnsiTheme="minorHAnsi"/>
          <w:szCs w:val="22"/>
        </w:rPr>
        <w:t>could</w:t>
      </w:r>
      <w:r w:rsidR="005B0C62">
        <w:rPr>
          <w:rFonts w:asciiTheme="minorHAnsi" w:hAnsiTheme="minorHAnsi"/>
          <w:szCs w:val="22"/>
        </w:rPr>
        <w:t xml:space="preserve"> observe</w:t>
      </w:r>
      <w:r w:rsidRPr="00FF6F61">
        <w:rPr>
          <w:rFonts w:asciiTheme="minorHAnsi" w:hAnsiTheme="minorHAnsi"/>
          <w:szCs w:val="22"/>
        </w:rPr>
        <w:t xml:space="preserve"> prison officers carrying guns. </w:t>
      </w:r>
    </w:p>
    <w:p w:rsidR="005B0C62" w:rsidRPr="00FF6F61" w:rsidRDefault="005B0C62"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 xml:space="preserve">CONTRIBUTION OF THE KENYAN PRISON SERVICE TO NATIONAL DEVELOPMENT </w:t>
      </w:r>
    </w:p>
    <w:p w:rsidR="00FF6F61" w:rsidRDefault="00FF6F61" w:rsidP="00FF6F61">
      <w:pPr>
        <w:jc w:val="both"/>
        <w:rPr>
          <w:rFonts w:asciiTheme="minorHAnsi" w:hAnsiTheme="minorHAnsi"/>
          <w:szCs w:val="22"/>
        </w:rPr>
      </w:pPr>
      <w:r w:rsidRPr="00FF6F61">
        <w:rPr>
          <w:rFonts w:asciiTheme="minorHAnsi" w:hAnsiTheme="minorHAnsi"/>
          <w:szCs w:val="22"/>
        </w:rPr>
        <w:t>KPS is a key partner in national development. It is one of the major producers rather than serv</w:t>
      </w:r>
      <w:r w:rsidR="002C7941">
        <w:rPr>
          <w:rFonts w:asciiTheme="minorHAnsi" w:hAnsiTheme="minorHAnsi"/>
          <w:szCs w:val="22"/>
        </w:rPr>
        <w:t>ing</w:t>
      </w:r>
      <w:r w:rsidRPr="00FF6F61">
        <w:rPr>
          <w:rFonts w:asciiTheme="minorHAnsi" w:hAnsiTheme="minorHAnsi"/>
          <w:szCs w:val="22"/>
        </w:rPr>
        <w:t xml:space="preserve"> as a development waste and consumer. In actual words, KPS could be described as an industry with planned programmes and activities aimed at human resource and national development. </w:t>
      </w:r>
    </w:p>
    <w:p w:rsidR="005B0C62" w:rsidRPr="00FF6F61" w:rsidRDefault="005B0C62"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All prison</w:t>
      </w:r>
      <w:r w:rsidR="002C7941">
        <w:rPr>
          <w:rFonts w:asciiTheme="minorHAnsi" w:hAnsiTheme="minorHAnsi"/>
          <w:szCs w:val="22"/>
        </w:rPr>
        <w:t>s</w:t>
      </w:r>
      <w:r w:rsidRPr="00FF6F61">
        <w:rPr>
          <w:rFonts w:asciiTheme="minorHAnsi" w:hAnsiTheme="minorHAnsi"/>
          <w:szCs w:val="22"/>
        </w:rPr>
        <w:t xml:space="preserve"> visited had functional industries which engage inmates not only as consumers but as producers of goods and service</w:t>
      </w:r>
      <w:r w:rsidR="002C7941">
        <w:rPr>
          <w:rFonts w:asciiTheme="minorHAnsi" w:hAnsiTheme="minorHAnsi"/>
          <w:szCs w:val="22"/>
        </w:rPr>
        <w:t>s</w:t>
      </w:r>
      <w:r w:rsidRPr="00FF6F61">
        <w:rPr>
          <w:rFonts w:asciiTheme="minorHAnsi" w:hAnsiTheme="minorHAnsi"/>
          <w:szCs w:val="22"/>
        </w:rPr>
        <w:t>. The Contribution of the KPS could be seen in the following sector</w:t>
      </w:r>
      <w:r w:rsidR="002C7941">
        <w:rPr>
          <w:rFonts w:asciiTheme="minorHAnsi" w:hAnsiTheme="minorHAnsi"/>
          <w:szCs w:val="22"/>
        </w:rPr>
        <w:t>s:</w:t>
      </w:r>
      <w:r w:rsidRPr="00FF6F61">
        <w:rPr>
          <w:rFonts w:asciiTheme="minorHAnsi" w:hAnsiTheme="minorHAnsi"/>
          <w:szCs w:val="22"/>
        </w:rPr>
        <w:t xml:space="preserve"> </w:t>
      </w:r>
    </w:p>
    <w:p w:rsidR="005B0C62" w:rsidRPr="00FF6F61" w:rsidRDefault="005B0C62" w:rsidP="00FF6F61">
      <w:pPr>
        <w:jc w:val="both"/>
        <w:rPr>
          <w:rFonts w:asciiTheme="minorHAnsi" w:hAnsiTheme="minorHAnsi"/>
          <w:b/>
          <w:szCs w:val="22"/>
          <w:u w:val="single"/>
        </w:rPr>
      </w:pPr>
    </w:p>
    <w:p w:rsidR="00FF6F61" w:rsidRPr="00FF6F61" w:rsidRDefault="00FF6F61" w:rsidP="00FF6F61">
      <w:pPr>
        <w:rPr>
          <w:rFonts w:asciiTheme="minorHAnsi" w:hAnsiTheme="minorHAnsi"/>
          <w:b/>
          <w:szCs w:val="22"/>
        </w:rPr>
      </w:pPr>
      <w:r w:rsidRPr="00FF6F61">
        <w:rPr>
          <w:rFonts w:asciiTheme="minorHAnsi" w:hAnsiTheme="minorHAnsi"/>
          <w:b/>
          <w:szCs w:val="22"/>
        </w:rPr>
        <w:t>AGRICULTURE AND ANIMAL HUSBANDRY</w:t>
      </w:r>
    </w:p>
    <w:p w:rsidR="00FF6F61" w:rsidRDefault="00FF6F61" w:rsidP="00FF6F61">
      <w:pPr>
        <w:jc w:val="both"/>
        <w:rPr>
          <w:rFonts w:asciiTheme="minorHAnsi" w:hAnsiTheme="minorHAnsi"/>
          <w:szCs w:val="22"/>
        </w:rPr>
      </w:pPr>
      <w:r w:rsidRPr="00FF6F61">
        <w:rPr>
          <w:rFonts w:asciiTheme="minorHAnsi" w:hAnsiTheme="minorHAnsi"/>
          <w:szCs w:val="22"/>
        </w:rPr>
        <w:t>The KPS work goes beyond management of prisons. They are key contributor to the national agricultural production. The delegation was privileged to visit the KPS farm at Kamiti.  The KPS owes and 1,700 acres of farm land of which only 700 acre is utilize</w:t>
      </w:r>
      <w:r w:rsidR="005B0C62">
        <w:rPr>
          <w:rFonts w:asciiTheme="minorHAnsi" w:hAnsiTheme="minorHAnsi"/>
          <w:szCs w:val="22"/>
        </w:rPr>
        <w:t xml:space="preserve">d. </w:t>
      </w:r>
    </w:p>
    <w:p w:rsidR="005B0C62" w:rsidRPr="00FF6F61" w:rsidRDefault="005B0C62"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 xml:space="preserve">The delegation was taken on a conducted tour of the KPS </w:t>
      </w:r>
      <w:r w:rsidR="002C7941" w:rsidRPr="00FF6F61">
        <w:rPr>
          <w:rFonts w:asciiTheme="minorHAnsi" w:hAnsiTheme="minorHAnsi"/>
          <w:szCs w:val="22"/>
        </w:rPr>
        <w:t>dairy</w:t>
      </w:r>
      <w:r w:rsidRPr="00FF6F61">
        <w:rPr>
          <w:rFonts w:asciiTheme="minorHAnsi" w:hAnsiTheme="minorHAnsi"/>
          <w:szCs w:val="22"/>
        </w:rPr>
        <w:t xml:space="preserve"> farm, Piggery, horse breeding, vegetable gardens. Delegation also observed that rabbits, poultry are also bred by the KPS.    </w:t>
      </w:r>
    </w:p>
    <w:p w:rsidR="005B0C62" w:rsidRPr="00FF6F61" w:rsidRDefault="005B0C62" w:rsidP="00FF6F61">
      <w:pPr>
        <w:jc w:val="both"/>
        <w:rPr>
          <w:rFonts w:asciiTheme="minorHAnsi" w:hAnsiTheme="minorHAnsi"/>
          <w:szCs w:val="22"/>
        </w:rPr>
      </w:pPr>
    </w:p>
    <w:p w:rsidR="00FF6F61" w:rsidRPr="00FF6F61" w:rsidRDefault="00FF6F61" w:rsidP="00FF6F61">
      <w:pPr>
        <w:rPr>
          <w:rFonts w:asciiTheme="minorHAnsi" w:hAnsiTheme="minorHAnsi"/>
          <w:b/>
          <w:szCs w:val="22"/>
        </w:rPr>
      </w:pPr>
      <w:r w:rsidRPr="00FF6F61">
        <w:rPr>
          <w:rFonts w:asciiTheme="minorHAnsi" w:hAnsiTheme="minorHAnsi"/>
          <w:b/>
          <w:szCs w:val="22"/>
        </w:rPr>
        <w:t>CORRECTION AND REHABILITATION PROGRAMMES</w:t>
      </w:r>
    </w:p>
    <w:p w:rsidR="00FF6F61" w:rsidRDefault="00FF6F61" w:rsidP="00FF6F61">
      <w:pPr>
        <w:jc w:val="both"/>
        <w:rPr>
          <w:rFonts w:asciiTheme="minorHAnsi" w:hAnsiTheme="minorHAnsi"/>
          <w:szCs w:val="22"/>
        </w:rPr>
      </w:pPr>
      <w:r w:rsidRPr="00FF6F61">
        <w:rPr>
          <w:rFonts w:asciiTheme="minorHAnsi" w:hAnsiTheme="minorHAnsi"/>
          <w:szCs w:val="22"/>
        </w:rPr>
        <w:t xml:space="preserve">In all institutions visited, the delegation </w:t>
      </w:r>
      <w:r w:rsidR="005B0C62" w:rsidRPr="00FF6F61">
        <w:rPr>
          <w:rFonts w:asciiTheme="minorHAnsi" w:hAnsiTheme="minorHAnsi"/>
          <w:szCs w:val="22"/>
        </w:rPr>
        <w:t>could</w:t>
      </w:r>
      <w:r w:rsidRPr="00FF6F61">
        <w:rPr>
          <w:rFonts w:asciiTheme="minorHAnsi" w:hAnsiTheme="minorHAnsi"/>
          <w:szCs w:val="22"/>
        </w:rPr>
        <w:t xml:space="preserve"> observe rehabilitation programmes designed for inmates. Rehabilitation programmed observed ranged from formal education, vocational training and university/tertiary programmes. </w:t>
      </w:r>
    </w:p>
    <w:p w:rsidR="00FF6F61" w:rsidRPr="00FF6F61" w:rsidRDefault="00FF6F61"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FORMAL EDUCATION</w:t>
      </w:r>
    </w:p>
    <w:p w:rsidR="00FF6F61" w:rsidRDefault="00FF6F61" w:rsidP="00FF6F61">
      <w:pPr>
        <w:jc w:val="both"/>
        <w:rPr>
          <w:rFonts w:asciiTheme="minorHAnsi" w:hAnsiTheme="minorHAnsi"/>
          <w:szCs w:val="22"/>
        </w:rPr>
      </w:pPr>
      <w:r w:rsidRPr="00FF6F61">
        <w:rPr>
          <w:rFonts w:asciiTheme="minorHAnsi" w:hAnsiTheme="minorHAnsi"/>
          <w:szCs w:val="22"/>
        </w:rPr>
        <w:t xml:space="preserve">Inmates of all ages were observed taking classes. In some instances, trained and qualified inmates were engaged as teaching instructors. Classes offered ranged from primary school, secondary, tertiary and university. </w:t>
      </w:r>
    </w:p>
    <w:p w:rsidR="005B0C62" w:rsidRPr="00FF6F61" w:rsidRDefault="005B0C62" w:rsidP="00FF6F61">
      <w:pPr>
        <w:jc w:val="both"/>
        <w:rPr>
          <w:rFonts w:asciiTheme="minorHAnsi" w:hAnsiTheme="minorHAnsi"/>
          <w:szCs w:val="22"/>
        </w:rPr>
      </w:pPr>
    </w:p>
    <w:p w:rsidR="00FF6F61" w:rsidRDefault="006D592C" w:rsidP="00FF6F61">
      <w:pPr>
        <w:jc w:val="both"/>
        <w:rPr>
          <w:rFonts w:asciiTheme="minorHAnsi" w:hAnsiTheme="minorHAnsi"/>
          <w:szCs w:val="22"/>
        </w:rPr>
      </w:pPr>
      <w:r>
        <w:rPr>
          <w:rFonts w:asciiTheme="minorHAnsi" w:hAnsiTheme="minorHAnsi"/>
          <w:szCs w:val="22"/>
        </w:rPr>
        <w:t>At Naivasha, Kamiti and L</w:t>
      </w:r>
      <w:r w:rsidR="00FF6F61" w:rsidRPr="00FF6F61">
        <w:rPr>
          <w:rFonts w:asciiTheme="minorHAnsi" w:hAnsiTheme="minorHAnsi"/>
          <w:szCs w:val="22"/>
        </w:rPr>
        <w:t>angata</w:t>
      </w:r>
      <w:r>
        <w:rPr>
          <w:rFonts w:asciiTheme="minorHAnsi" w:hAnsiTheme="minorHAnsi"/>
          <w:szCs w:val="22"/>
        </w:rPr>
        <w:t>, the</w:t>
      </w:r>
      <w:r w:rsidR="00FF6F61" w:rsidRPr="00FF6F61">
        <w:rPr>
          <w:rFonts w:asciiTheme="minorHAnsi" w:hAnsiTheme="minorHAnsi"/>
          <w:szCs w:val="22"/>
        </w:rPr>
        <w:t xml:space="preserve"> delegation visited inmates attending class. The Kenya tertiary/university programmes ranged from certificates, diploma, first degree, MBA/MA and PhD.  The delegation learnt that the KPS have supported inmates to graduate with law, business degrees and certificates and diplomas in various disciplines.</w:t>
      </w:r>
    </w:p>
    <w:p w:rsidR="005B0C62" w:rsidRPr="00FF6F61" w:rsidRDefault="005B0C62" w:rsidP="00FF6F61">
      <w:pPr>
        <w:jc w:val="both"/>
        <w:rPr>
          <w:rFonts w:asciiTheme="minorHAnsi" w:hAnsiTheme="minorHAnsi"/>
          <w:szCs w:val="22"/>
        </w:rPr>
      </w:pPr>
    </w:p>
    <w:p w:rsidR="00FF6F61" w:rsidRDefault="00FF6F61" w:rsidP="00FF6F61">
      <w:pPr>
        <w:jc w:val="both"/>
        <w:rPr>
          <w:rFonts w:asciiTheme="minorHAnsi" w:hAnsiTheme="minorHAnsi"/>
          <w:szCs w:val="22"/>
        </w:rPr>
      </w:pPr>
      <w:r w:rsidRPr="00FF6F61">
        <w:rPr>
          <w:rFonts w:asciiTheme="minorHAnsi" w:hAnsiTheme="minorHAnsi"/>
          <w:szCs w:val="22"/>
        </w:rPr>
        <w:t>In the Langata Female Prison, female inmates were observed</w:t>
      </w:r>
      <w:r w:rsidR="006D592C">
        <w:rPr>
          <w:rFonts w:asciiTheme="minorHAnsi" w:hAnsiTheme="minorHAnsi"/>
          <w:szCs w:val="22"/>
        </w:rPr>
        <w:t xml:space="preserve"> while being </w:t>
      </w:r>
      <w:r w:rsidRPr="00FF6F61">
        <w:rPr>
          <w:rFonts w:asciiTheme="minorHAnsi" w:hAnsiTheme="minorHAnsi"/>
          <w:szCs w:val="22"/>
        </w:rPr>
        <w:t xml:space="preserve">trained </w:t>
      </w:r>
      <w:r w:rsidR="006D592C">
        <w:rPr>
          <w:rFonts w:asciiTheme="minorHAnsi" w:hAnsiTheme="minorHAnsi"/>
          <w:szCs w:val="22"/>
        </w:rPr>
        <w:t>on website design.</w:t>
      </w:r>
    </w:p>
    <w:p w:rsidR="00FF6F61" w:rsidRPr="00FF6F61" w:rsidRDefault="00FF6F61"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lastRenderedPageBreak/>
        <w:t>WRITING SKILLS</w:t>
      </w:r>
    </w:p>
    <w:p w:rsidR="00FF6F61" w:rsidRDefault="00FF6F61" w:rsidP="00FF6F61">
      <w:pPr>
        <w:jc w:val="both"/>
        <w:rPr>
          <w:rFonts w:asciiTheme="minorHAnsi" w:hAnsiTheme="minorHAnsi"/>
          <w:szCs w:val="22"/>
        </w:rPr>
      </w:pPr>
      <w:r w:rsidRPr="00FF6F61">
        <w:rPr>
          <w:rFonts w:asciiTheme="minorHAnsi" w:hAnsiTheme="minorHAnsi"/>
          <w:szCs w:val="22"/>
        </w:rPr>
        <w:t xml:space="preserve">In Naivasha, one inmate during his time in detention had </w:t>
      </w:r>
      <w:r>
        <w:rPr>
          <w:rFonts w:asciiTheme="minorHAnsi" w:hAnsiTheme="minorHAnsi"/>
          <w:szCs w:val="22"/>
        </w:rPr>
        <w:t>written</w:t>
      </w:r>
      <w:r w:rsidRPr="00FF6F61">
        <w:rPr>
          <w:rFonts w:asciiTheme="minorHAnsi" w:hAnsiTheme="minorHAnsi"/>
          <w:szCs w:val="22"/>
        </w:rPr>
        <w:t xml:space="preserve"> books which he could sell to the public and to members of the delegation. </w:t>
      </w:r>
    </w:p>
    <w:p w:rsidR="00FF6F61" w:rsidRPr="00FF6F61" w:rsidRDefault="00FF6F61"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VOCATIONAL SKILLS TRAINING</w:t>
      </w:r>
    </w:p>
    <w:p w:rsidR="00FF6F61" w:rsidRDefault="00FF6F61" w:rsidP="00FF6F61">
      <w:pPr>
        <w:jc w:val="both"/>
        <w:rPr>
          <w:rFonts w:asciiTheme="minorHAnsi" w:hAnsiTheme="minorHAnsi"/>
          <w:szCs w:val="22"/>
        </w:rPr>
      </w:pPr>
      <w:r w:rsidRPr="00FF6F61">
        <w:rPr>
          <w:rFonts w:asciiTheme="minorHAnsi" w:hAnsiTheme="minorHAnsi"/>
          <w:szCs w:val="22"/>
        </w:rPr>
        <w:t xml:space="preserve">KPS is an integral part of national development rather than just an institution for locking up people who are considered a risk to society. The team learnt that </w:t>
      </w:r>
      <w:r w:rsidR="006D592C">
        <w:rPr>
          <w:rFonts w:asciiTheme="minorHAnsi" w:hAnsiTheme="minorHAnsi"/>
          <w:szCs w:val="22"/>
        </w:rPr>
        <w:t>the KPS</w:t>
      </w:r>
      <w:r w:rsidRPr="00FF6F61">
        <w:rPr>
          <w:rFonts w:asciiTheme="minorHAnsi" w:hAnsiTheme="minorHAnsi"/>
          <w:szCs w:val="22"/>
        </w:rPr>
        <w:t xml:space="preserve"> participation is not only limited to locking up and releasing inmates to court but as a contributor to the gross domestic national product. This has been made evident through industrialization of the prison</w:t>
      </w:r>
      <w:r w:rsidR="006D592C">
        <w:rPr>
          <w:rFonts w:asciiTheme="minorHAnsi" w:hAnsiTheme="minorHAnsi"/>
          <w:szCs w:val="22"/>
        </w:rPr>
        <w:t xml:space="preserve"> institutions. This was evident</w:t>
      </w:r>
      <w:r w:rsidRPr="00FF6F61">
        <w:rPr>
          <w:rFonts w:asciiTheme="minorHAnsi" w:hAnsiTheme="minorHAnsi"/>
          <w:szCs w:val="22"/>
        </w:rPr>
        <w:t xml:space="preserve"> in all Prison institutions visited during the conducted tour. </w:t>
      </w:r>
    </w:p>
    <w:p w:rsidR="00FF6F61" w:rsidRPr="00FF6F61" w:rsidRDefault="00FF6F61" w:rsidP="00FF6F61">
      <w:pPr>
        <w:jc w:val="both"/>
        <w:rPr>
          <w:rFonts w:asciiTheme="minorHAnsi" w:hAnsiTheme="minorHAnsi"/>
          <w:szCs w:val="22"/>
        </w:rPr>
      </w:pPr>
    </w:p>
    <w:p w:rsidR="00FF6F61" w:rsidRPr="00FF6F61" w:rsidRDefault="00FF6F61" w:rsidP="00FF6F61">
      <w:pPr>
        <w:jc w:val="both"/>
        <w:rPr>
          <w:rFonts w:asciiTheme="minorHAnsi" w:hAnsiTheme="minorHAnsi"/>
          <w:szCs w:val="22"/>
        </w:rPr>
      </w:pPr>
      <w:r w:rsidRPr="00FF6F61">
        <w:rPr>
          <w:rFonts w:asciiTheme="minorHAnsi" w:hAnsiTheme="minorHAnsi"/>
          <w:szCs w:val="22"/>
        </w:rPr>
        <w:t>The team witness</w:t>
      </w:r>
      <w:r>
        <w:rPr>
          <w:rFonts w:asciiTheme="minorHAnsi" w:hAnsiTheme="minorHAnsi"/>
          <w:szCs w:val="22"/>
        </w:rPr>
        <w:t>ed:</w:t>
      </w:r>
    </w:p>
    <w:p w:rsidR="00FF6F61" w:rsidRPr="00FF6F61" w:rsidRDefault="00FF6F61" w:rsidP="00FF6F61">
      <w:pPr>
        <w:pStyle w:val="ListParagraph"/>
        <w:numPr>
          <w:ilvl w:val="0"/>
          <w:numId w:val="31"/>
        </w:numPr>
        <w:spacing w:after="200" w:line="276" w:lineRule="auto"/>
        <w:contextualSpacing/>
        <w:jc w:val="both"/>
        <w:rPr>
          <w:rFonts w:asciiTheme="minorHAnsi" w:hAnsiTheme="minorHAnsi"/>
          <w:szCs w:val="22"/>
        </w:rPr>
      </w:pPr>
      <w:r w:rsidRPr="00FF6F61">
        <w:rPr>
          <w:rFonts w:asciiTheme="minorHAnsi" w:hAnsiTheme="minorHAnsi"/>
          <w:szCs w:val="22"/>
        </w:rPr>
        <w:t xml:space="preserve">High quality chairs and carpentry products manufactured by the Kenyan prison service. </w:t>
      </w:r>
    </w:p>
    <w:p w:rsidR="00FF6F61" w:rsidRPr="00FF6F61" w:rsidRDefault="00FF6F61" w:rsidP="00FF6F61">
      <w:pPr>
        <w:pStyle w:val="ListParagraph"/>
        <w:numPr>
          <w:ilvl w:val="0"/>
          <w:numId w:val="31"/>
        </w:numPr>
        <w:spacing w:after="200" w:line="276" w:lineRule="auto"/>
        <w:contextualSpacing/>
        <w:jc w:val="both"/>
        <w:rPr>
          <w:rFonts w:asciiTheme="minorHAnsi" w:hAnsiTheme="minorHAnsi"/>
          <w:szCs w:val="22"/>
        </w:rPr>
      </w:pPr>
      <w:r w:rsidRPr="00FF6F61">
        <w:rPr>
          <w:rFonts w:asciiTheme="minorHAnsi" w:hAnsiTheme="minorHAnsi"/>
          <w:szCs w:val="22"/>
        </w:rPr>
        <w:t xml:space="preserve">All vehicle number plates in Kenya were designed and produced by inmates in the Kenya prisons. The team </w:t>
      </w:r>
      <w:r w:rsidR="001B624B" w:rsidRPr="00FF6F61">
        <w:rPr>
          <w:rFonts w:asciiTheme="minorHAnsi" w:hAnsiTheme="minorHAnsi"/>
          <w:szCs w:val="22"/>
        </w:rPr>
        <w:t>could</w:t>
      </w:r>
      <w:r w:rsidRPr="00FF6F61">
        <w:rPr>
          <w:rFonts w:asciiTheme="minorHAnsi" w:hAnsiTheme="minorHAnsi"/>
          <w:szCs w:val="22"/>
        </w:rPr>
        <w:t xml:space="preserve"> witness inmates in action designing and pro</w:t>
      </w:r>
      <w:r>
        <w:rPr>
          <w:rFonts w:asciiTheme="minorHAnsi" w:hAnsiTheme="minorHAnsi"/>
          <w:szCs w:val="22"/>
        </w:rPr>
        <w:t xml:space="preserve">ducing vehicle number plates. </w:t>
      </w:r>
    </w:p>
    <w:p w:rsidR="00FF6F61" w:rsidRPr="00FF6F61" w:rsidRDefault="00FF6F61" w:rsidP="00FF6F61">
      <w:pPr>
        <w:jc w:val="both"/>
        <w:rPr>
          <w:rFonts w:asciiTheme="minorHAnsi" w:hAnsiTheme="minorHAnsi"/>
          <w:szCs w:val="22"/>
        </w:rPr>
      </w:pPr>
      <w:r w:rsidRPr="00FF6F61">
        <w:rPr>
          <w:rFonts w:asciiTheme="minorHAnsi" w:hAnsiTheme="minorHAnsi"/>
          <w:szCs w:val="22"/>
        </w:rPr>
        <w:t>All chairs in the Kenya Parliament were manufactured in the Kenya Prison Services. The Kenyan Prison service is highly industrialized with t</w:t>
      </w:r>
      <w:r w:rsidR="001B624B">
        <w:rPr>
          <w:rFonts w:asciiTheme="minorHAnsi" w:hAnsiTheme="minorHAnsi"/>
          <w:szCs w:val="22"/>
        </w:rPr>
        <w:t>he capacity not only to produce</w:t>
      </w:r>
      <w:r w:rsidRPr="00FF6F61">
        <w:rPr>
          <w:rFonts w:asciiTheme="minorHAnsi" w:hAnsiTheme="minorHAnsi"/>
          <w:szCs w:val="22"/>
        </w:rPr>
        <w:t xml:space="preserve"> quality carpentry products but other high quality products that could be exported to other countries.    </w:t>
      </w:r>
    </w:p>
    <w:p w:rsidR="00FF6F61" w:rsidRDefault="00FF6F61" w:rsidP="00FF6F61">
      <w:pPr>
        <w:jc w:val="both"/>
        <w:rPr>
          <w:rFonts w:asciiTheme="minorHAnsi" w:hAnsiTheme="minorHAnsi"/>
          <w:szCs w:val="22"/>
        </w:rPr>
      </w:pPr>
      <w:r w:rsidRPr="00FF6F61">
        <w:rPr>
          <w:rFonts w:asciiTheme="minorHAnsi" w:hAnsiTheme="minorHAnsi"/>
          <w:szCs w:val="22"/>
        </w:rPr>
        <w:t>In Langata female maximum prisons, members of delegation were able to purchase products ranging from ladies bags, bead work products and many other vocational products exclusively designed by female inmates. Delegation was served food and confectioneries prepared by inmates who had learnt skills in catering service whilst in detention.</w:t>
      </w:r>
    </w:p>
    <w:p w:rsidR="00FF6F61" w:rsidRPr="00FF6F61" w:rsidRDefault="00FF6F61" w:rsidP="00FF6F61">
      <w:pPr>
        <w:jc w:val="both"/>
        <w:rPr>
          <w:rFonts w:asciiTheme="minorHAnsi" w:hAnsiTheme="minorHAnsi"/>
          <w:szCs w:val="22"/>
        </w:rPr>
      </w:pPr>
    </w:p>
    <w:p w:rsidR="001B624B" w:rsidRDefault="00FF6F61" w:rsidP="00FF6F61">
      <w:pPr>
        <w:jc w:val="both"/>
        <w:rPr>
          <w:rFonts w:asciiTheme="minorHAnsi" w:hAnsiTheme="minorHAnsi"/>
          <w:szCs w:val="22"/>
        </w:rPr>
      </w:pPr>
      <w:r w:rsidRPr="00FF6F61">
        <w:rPr>
          <w:rFonts w:asciiTheme="minorHAnsi" w:hAnsiTheme="minorHAnsi"/>
          <w:szCs w:val="22"/>
        </w:rPr>
        <w:t>In Langata female prison the delegation observed that inmates responsible for cooking were secluded from the rest with a special sleeping accommodation in the kitchen apartment.</w:t>
      </w:r>
    </w:p>
    <w:p w:rsidR="00FF6F61" w:rsidRPr="00FF6F61" w:rsidRDefault="00FF6F61" w:rsidP="00FF6F61">
      <w:pPr>
        <w:jc w:val="both"/>
        <w:rPr>
          <w:rFonts w:asciiTheme="minorHAnsi" w:hAnsiTheme="minorHAnsi"/>
          <w:szCs w:val="22"/>
        </w:rPr>
      </w:pPr>
      <w:r w:rsidRPr="00FF6F61">
        <w:rPr>
          <w:rFonts w:asciiTheme="minorHAnsi" w:hAnsiTheme="minorHAnsi"/>
          <w:szCs w:val="22"/>
        </w:rPr>
        <w:t xml:space="preserve">  </w:t>
      </w:r>
    </w:p>
    <w:p w:rsidR="00FF6F61" w:rsidRDefault="00FF6F61" w:rsidP="00FF6F61">
      <w:pPr>
        <w:jc w:val="both"/>
        <w:rPr>
          <w:rFonts w:asciiTheme="minorHAnsi" w:hAnsiTheme="minorHAnsi"/>
          <w:szCs w:val="22"/>
        </w:rPr>
      </w:pPr>
      <w:r w:rsidRPr="00FF6F61">
        <w:rPr>
          <w:rFonts w:asciiTheme="minorHAnsi" w:hAnsiTheme="minorHAnsi"/>
          <w:szCs w:val="22"/>
        </w:rPr>
        <w:t>In Nairobi West, Kamiti and Langata delegation were entertained by the music bands in prison by inmates. in Naivasha, delegation bought music audio CDs done exclusively by inmates with their photos on the CD Covers</w:t>
      </w:r>
      <w:r>
        <w:rPr>
          <w:rFonts w:asciiTheme="minorHAnsi" w:hAnsiTheme="minorHAnsi"/>
          <w:szCs w:val="22"/>
        </w:rPr>
        <w:t>.</w:t>
      </w:r>
    </w:p>
    <w:p w:rsidR="00FF6F61" w:rsidRPr="00FF6F61" w:rsidRDefault="00FF6F61"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Pr>
          <w:rFonts w:asciiTheme="minorHAnsi" w:hAnsiTheme="minorHAnsi"/>
          <w:b/>
          <w:szCs w:val="22"/>
        </w:rPr>
        <w:t>TECHNICAL SKILLS TRAINING</w:t>
      </w:r>
      <w:r w:rsidRPr="00FF6F61">
        <w:rPr>
          <w:rFonts w:asciiTheme="minorHAnsi" w:hAnsiTheme="minorHAnsi"/>
          <w:b/>
          <w:szCs w:val="22"/>
        </w:rPr>
        <w:t xml:space="preserve"> </w:t>
      </w:r>
    </w:p>
    <w:p w:rsidR="00FF6F61" w:rsidRDefault="00FF6F61" w:rsidP="00FF6F61">
      <w:pPr>
        <w:jc w:val="both"/>
        <w:rPr>
          <w:rFonts w:asciiTheme="minorHAnsi" w:hAnsiTheme="minorHAnsi"/>
          <w:szCs w:val="22"/>
        </w:rPr>
      </w:pPr>
      <w:r w:rsidRPr="00FF6F61">
        <w:rPr>
          <w:rFonts w:asciiTheme="minorHAnsi" w:hAnsiTheme="minorHAnsi"/>
          <w:szCs w:val="22"/>
        </w:rPr>
        <w:t xml:space="preserve">Inmates were engaged in vocational ranging from metal work, number plate design and production </w:t>
      </w:r>
      <w:r w:rsidR="001B624B">
        <w:rPr>
          <w:rFonts w:asciiTheme="minorHAnsi" w:hAnsiTheme="minorHAnsi"/>
          <w:szCs w:val="22"/>
        </w:rPr>
        <w:t>of pots</w:t>
      </w:r>
      <w:r w:rsidRPr="00FF6F61">
        <w:rPr>
          <w:rFonts w:asciiTheme="minorHAnsi" w:hAnsiTheme="minorHAnsi"/>
          <w:szCs w:val="22"/>
        </w:rPr>
        <w:t>, local coal fuel production and carpentry and vari</w:t>
      </w:r>
      <w:r>
        <w:rPr>
          <w:rFonts w:asciiTheme="minorHAnsi" w:hAnsiTheme="minorHAnsi"/>
          <w:szCs w:val="22"/>
        </w:rPr>
        <w:t>ous other technical industries</w:t>
      </w:r>
    </w:p>
    <w:p w:rsidR="00FF6F61" w:rsidRPr="00FF6F61" w:rsidRDefault="00FF6F61"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OTHER SKILLS</w:t>
      </w:r>
    </w:p>
    <w:p w:rsidR="00FF6F61" w:rsidRDefault="00FF6F61" w:rsidP="00FF6F61">
      <w:pPr>
        <w:jc w:val="both"/>
        <w:rPr>
          <w:rFonts w:asciiTheme="minorHAnsi" w:hAnsiTheme="minorHAnsi"/>
          <w:szCs w:val="22"/>
        </w:rPr>
      </w:pPr>
      <w:r w:rsidRPr="00FF6F61">
        <w:rPr>
          <w:rFonts w:asciiTheme="minorHAnsi" w:hAnsiTheme="minorHAnsi"/>
          <w:szCs w:val="22"/>
        </w:rPr>
        <w:t>Female Inmates in Langata female maximum prison were observed in Yoga training</w:t>
      </w:r>
      <w:r w:rsidR="001B624B">
        <w:rPr>
          <w:rFonts w:asciiTheme="minorHAnsi" w:hAnsiTheme="minorHAnsi"/>
          <w:szCs w:val="22"/>
        </w:rPr>
        <w:t xml:space="preserve"> </w:t>
      </w:r>
      <w:r w:rsidRPr="00FF6F61">
        <w:rPr>
          <w:rFonts w:asciiTheme="minorHAnsi" w:hAnsiTheme="minorHAnsi"/>
          <w:szCs w:val="22"/>
        </w:rPr>
        <w:t>and modeling</w:t>
      </w:r>
      <w:r w:rsidR="001B624B">
        <w:rPr>
          <w:rFonts w:asciiTheme="minorHAnsi" w:hAnsiTheme="minorHAnsi"/>
          <w:szCs w:val="22"/>
        </w:rPr>
        <w:t>.</w:t>
      </w:r>
    </w:p>
    <w:p w:rsidR="00FF6F61" w:rsidRPr="00FF6F61" w:rsidRDefault="00FF6F61"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Pr>
          <w:rFonts w:asciiTheme="minorHAnsi" w:hAnsiTheme="minorHAnsi"/>
          <w:b/>
          <w:szCs w:val="22"/>
        </w:rPr>
        <w:t>SNIFFER DOG DEMONSTRATION</w:t>
      </w:r>
      <w:r w:rsidRPr="00FF6F61">
        <w:rPr>
          <w:rFonts w:asciiTheme="minorHAnsi" w:hAnsiTheme="minorHAnsi"/>
          <w:b/>
          <w:szCs w:val="22"/>
        </w:rPr>
        <w:t xml:space="preserve"> </w:t>
      </w:r>
    </w:p>
    <w:p w:rsidR="00FF6F61" w:rsidRDefault="00FF6F61" w:rsidP="00FF6F61">
      <w:pPr>
        <w:jc w:val="both"/>
        <w:rPr>
          <w:rFonts w:asciiTheme="minorHAnsi" w:hAnsiTheme="minorHAnsi"/>
          <w:szCs w:val="22"/>
        </w:rPr>
      </w:pPr>
      <w:r w:rsidRPr="00FF6F61">
        <w:rPr>
          <w:rFonts w:asciiTheme="minorHAnsi" w:hAnsiTheme="minorHAnsi"/>
          <w:szCs w:val="22"/>
        </w:rPr>
        <w:t>In Nai</w:t>
      </w:r>
      <w:r w:rsidR="00A67BAB">
        <w:rPr>
          <w:rFonts w:asciiTheme="minorHAnsi" w:hAnsiTheme="minorHAnsi"/>
          <w:szCs w:val="22"/>
        </w:rPr>
        <w:t>vasha, t</w:t>
      </w:r>
      <w:r w:rsidRPr="00FF6F61">
        <w:rPr>
          <w:rFonts w:asciiTheme="minorHAnsi" w:hAnsiTheme="minorHAnsi"/>
          <w:szCs w:val="22"/>
        </w:rPr>
        <w:t>he delegation observe</w:t>
      </w:r>
      <w:r w:rsidR="00A67BAB">
        <w:rPr>
          <w:rFonts w:asciiTheme="minorHAnsi" w:hAnsiTheme="minorHAnsi"/>
          <w:szCs w:val="22"/>
        </w:rPr>
        <w:t>d</w:t>
      </w:r>
      <w:r w:rsidRPr="00FF6F61">
        <w:rPr>
          <w:rFonts w:asciiTheme="minorHAnsi" w:hAnsiTheme="minorHAnsi"/>
          <w:szCs w:val="22"/>
        </w:rPr>
        <w:t xml:space="preserve"> trained security sniffer dogs used to compliment security and to detect contra-band. </w:t>
      </w:r>
    </w:p>
    <w:p w:rsidR="001B624B" w:rsidRPr="00FF6F61" w:rsidRDefault="001B624B" w:rsidP="00FF6F61">
      <w:pPr>
        <w:jc w:val="both"/>
        <w:rPr>
          <w:rFonts w:asciiTheme="minorHAnsi" w:hAnsiTheme="minorHAnsi"/>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 xml:space="preserve">KPS AND CLIMATE CHANGE </w:t>
      </w:r>
    </w:p>
    <w:p w:rsidR="00FF6F61" w:rsidRPr="00FF6F61" w:rsidRDefault="00FF6F61" w:rsidP="00FF6F61">
      <w:pPr>
        <w:jc w:val="both"/>
        <w:rPr>
          <w:rFonts w:asciiTheme="minorHAnsi" w:hAnsiTheme="minorHAnsi"/>
          <w:szCs w:val="22"/>
        </w:rPr>
      </w:pPr>
      <w:r w:rsidRPr="00FF6F61">
        <w:rPr>
          <w:rFonts w:asciiTheme="minorHAnsi" w:hAnsiTheme="minorHAnsi"/>
          <w:szCs w:val="22"/>
        </w:rPr>
        <w:t>Members of the delegation participated in tree planting. At every prison institution, members from the delegation were asked to plant trees as</w:t>
      </w:r>
      <w:r w:rsidR="00417B3D">
        <w:rPr>
          <w:rFonts w:asciiTheme="minorHAnsi" w:hAnsiTheme="minorHAnsi"/>
          <w:szCs w:val="22"/>
        </w:rPr>
        <w:t xml:space="preserve"> symbol of the</w:t>
      </w:r>
      <w:r w:rsidRPr="00FF6F61">
        <w:rPr>
          <w:rFonts w:asciiTheme="minorHAnsi" w:hAnsiTheme="minorHAnsi"/>
          <w:szCs w:val="22"/>
        </w:rPr>
        <w:t xml:space="preserve"> fight against climate change.  </w:t>
      </w:r>
    </w:p>
    <w:p w:rsidR="00FF6F61" w:rsidRDefault="00FF6F61" w:rsidP="00FF6F61">
      <w:pPr>
        <w:jc w:val="both"/>
        <w:rPr>
          <w:rFonts w:asciiTheme="minorHAnsi" w:hAnsiTheme="minorHAnsi"/>
          <w:b/>
          <w:szCs w:val="22"/>
        </w:rPr>
      </w:pPr>
    </w:p>
    <w:p w:rsidR="00FF6F61" w:rsidRPr="00FF6F61" w:rsidRDefault="00FF6F61" w:rsidP="00FF6F61">
      <w:pPr>
        <w:jc w:val="both"/>
        <w:rPr>
          <w:rFonts w:asciiTheme="minorHAnsi" w:hAnsiTheme="minorHAnsi"/>
          <w:b/>
          <w:szCs w:val="22"/>
        </w:rPr>
      </w:pPr>
      <w:r w:rsidRPr="00FF6F61">
        <w:rPr>
          <w:rFonts w:asciiTheme="minorHAnsi" w:hAnsiTheme="minorHAnsi"/>
          <w:b/>
          <w:szCs w:val="22"/>
        </w:rPr>
        <w:t>CONCERNS</w:t>
      </w:r>
    </w:p>
    <w:p w:rsidR="001B624B" w:rsidRDefault="00A67BAB" w:rsidP="00FF6F61">
      <w:pPr>
        <w:jc w:val="both"/>
        <w:rPr>
          <w:rFonts w:asciiTheme="minorHAnsi" w:hAnsiTheme="minorHAnsi"/>
          <w:szCs w:val="22"/>
        </w:rPr>
      </w:pPr>
      <w:r w:rsidRPr="00FF6F61">
        <w:rPr>
          <w:rFonts w:asciiTheme="minorHAnsi" w:hAnsiTheme="minorHAnsi"/>
          <w:szCs w:val="22"/>
        </w:rPr>
        <w:t>However,</w:t>
      </w:r>
      <w:r w:rsidR="00FF6F61" w:rsidRPr="00FF6F61">
        <w:rPr>
          <w:rFonts w:asciiTheme="minorHAnsi" w:hAnsiTheme="minorHAnsi"/>
          <w:szCs w:val="22"/>
        </w:rPr>
        <w:t xml:space="preserve"> from private chat with inmates, one question that they all raised concerns o</w:t>
      </w:r>
      <w:r w:rsidR="00AE2491">
        <w:rPr>
          <w:rFonts w:asciiTheme="minorHAnsi" w:hAnsiTheme="minorHAnsi"/>
          <w:szCs w:val="22"/>
        </w:rPr>
        <w:t xml:space="preserve">n was </w:t>
      </w:r>
      <w:r w:rsidR="00FF6F61" w:rsidRPr="00FF6F61">
        <w:rPr>
          <w:rFonts w:asciiTheme="minorHAnsi" w:hAnsiTheme="minorHAnsi"/>
          <w:szCs w:val="22"/>
        </w:rPr>
        <w:t>what they are getting back. One inmate remarked that being an inmate is like a property</w:t>
      </w:r>
      <w:r w:rsidR="001B624B">
        <w:rPr>
          <w:rFonts w:asciiTheme="minorHAnsi" w:hAnsiTheme="minorHAnsi"/>
          <w:szCs w:val="22"/>
        </w:rPr>
        <w:t>.</w:t>
      </w:r>
    </w:p>
    <w:p w:rsidR="00FF6F61" w:rsidRPr="00FF6F61" w:rsidRDefault="00FF6F61" w:rsidP="00FF6F61">
      <w:pPr>
        <w:jc w:val="both"/>
        <w:rPr>
          <w:rFonts w:asciiTheme="minorHAnsi" w:hAnsiTheme="minorHAnsi"/>
          <w:szCs w:val="22"/>
        </w:rPr>
      </w:pPr>
      <w:r w:rsidRPr="00FF6F61">
        <w:rPr>
          <w:rFonts w:asciiTheme="minorHAnsi" w:hAnsiTheme="minorHAnsi"/>
          <w:szCs w:val="22"/>
        </w:rPr>
        <w:t xml:space="preserve"> </w:t>
      </w:r>
    </w:p>
    <w:p w:rsidR="00FF6F61" w:rsidRDefault="00FF6F61" w:rsidP="00FF6F61">
      <w:pPr>
        <w:jc w:val="both"/>
        <w:rPr>
          <w:rFonts w:asciiTheme="minorHAnsi" w:hAnsiTheme="minorHAnsi"/>
          <w:szCs w:val="22"/>
        </w:rPr>
      </w:pPr>
      <w:r w:rsidRPr="00FF6F61">
        <w:rPr>
          <w:rFonts w:asciiTheme="minorHAnsi" w:hAnsiTheme="minorHAnsi"/>
          <w:szCs w:val="22"/>
        </w:rPr>
        <w:t>In Kenya, our prison system seems to gain the admiration from other countries in Africa, Yes we have something to be proud of, we have made significant stride in the prison sector. They can show you staff because they have stuff to show you. But the truth however is that we are just slaves be</w:t>
      </w:r>
      <w:r w:rsidR="00AE2491">
        <w:rPr>
          <w:rFonts w:asciiTheme="minorHAnsi" w:hAnsiTheme="minorHAnsi"/>
          <w:szCs w:val="22"/>
        </w:rPr>
        <w:t>i</w:t>
      </w:r>
      <w:r w:rsidRPr="00FF6F61">
        <w:rPr>
          <w:rFonts w:asciiTheme="minorHAnsi" w:hAnsiTheme="minorHAnsi"/>
          <w:szCs w:val="22"/>
        </w:rPr>
        <w:t>n</w:t>
      </w:r>
      <w:r w:rsidR="00AE2491">
        <w:rPr>
          <w:rFonts w:asciiTheme="minorHAnsi" w:hAnsiTheme="minorHAnsi"/>
          <w:szCs w:val="22"/>
        </w:rPr>
        <w:t>g</w:t>
      </w:r>
      <w:r w:rsidRPr="00FF6F61">
        <w:rPr>
          <w:rFonts w:asciiTheme="minorHAnsi" w:hAnsiTheme="minorHAnsi"/>
          <w:szCs w:val="22"/>
        </w:rPr>
        <w:t xml:space="preserve"> exploited by the Kenya Government. </w:t>
      </w:r>
    </w:p>
    <w:p w:rsidR="001B624B" w:rsidRPr="00FF6F61" w:rsidRDefault="001B624B" w:rsidP="00FF6F61">
      <w:pPr>
        <w:jc w:val="both"/>
        <w:rPr>
          <w:rFonts w:asciiTheme="minorHAnsi" w:hAnsiTheme="minorHAnsi"/>
          <w:szCs w:val="22"/>
        </w:rPr>
      </w:pPr>
    </w:p>
    <w:p w:rsidR="00FF6F61" w:rsidRPr="00FF6F61" w:rsidRDefault="00FF6F61" w:rsidP="00FF6F61">
      <w:pPr>
        <w:jc w:val="both"/>
        <w:rPr>
          <w:rFonts w:asciiTheme="minorHAnsi" w:hAnsiTheme="minorHAnsi"/>
          <w:szCs w:val="22"/>
        </w:rPr>
      </w:pPr>
      <w:r w:rsidRPr="00FF6F61">
        <w:rPr>
          <w:rFonts w:asciiTheme="minorHAnsi" w:hAnsiTheme="minorHAnsi"/>
          <w:szCs w:val="22"/>
        </w:rPr>
        <w:t xml:space="preserve">With all these industries and financial benefit, the Government and the Prison administration will always keep us in permanent servitude. This is modern slavery perpetrated by our own people for economic and commercial gains. </w:t>
      </w:r>
    </w:p>
    <w:p w:rsidR="00FF6F61" w:rsidRPr="00FF6F61" w:rsidRDefault="00FF6F61" w:rsidP="00FF6F61">
      <w:pPr>
        <w:jc w:val="both"/>
        <w:rPr>
          <w:rFonts w:asciiTheme="minorHAnsi" w:hAnsiTheme="minorHAnsi"/>
          <w:b/>
          <w:szCs w:val="22"/>
        </w:rPr>
      </w:pPr>
    </w:p>
    <w:p w:rsidR="003701BD" w:rsidRPr="00FF6F61" w:rsidRDefault="003701BD" w:rsidP="003701BD">
      <w:pPr>
        <w:jc w:val="both"/>
        <w:rPr>
          <w:rFonts w:asciiTheme="minorHAnsi" w:hAnsiTheme="minorHAnsi"/>
          <w:b/>
          <w:szCs w:val="22"/>
        </w:rPr>
      </w:pPr>
      <w:r w:rsidRPr="00FF6F61">
        <w:rPr>
          <w:rFonts w:asciiTheme="minorHAnsi" w:hAnsiTheme="minorHAnsi"/>
          <w:b/>
          <w:szCs w:val="22"/>
        </w:rPr>
        <w:t xml:space="preserve">INMATES SERVING </w:t>
      </w:r>
      <w:r>
        <w:rPr>
          <w:rFonts w:asciiTheme="minorHAnsi" w:hAnsiTheme="minorHAnsi"/>
          <w:b/>
          <w:szCs w:val="22"/>
        </w:rPr>
        <w:t>LIFE SENTENCE</w:t>
      </w:r>
    </w:p>
    <w:p w:rsidR="003701BD" w:rsidRDefault="003701BD" w:rsidP="003701BD">
      <w:pPr>
        <w:jc w:val="both"/>
        <w:rPr>
          <w:rFonts w:asciiTheme="minorHAnsi" w:hAnsiTheme="minorHAnsi"/>
          <w:szCs w:val="22"/>
        </w:rPr>
      </w:pPr>
      <w:r w:rsidRPr="00FF6F61">
        <w:rPr>
          <w:rFonts w:asciiTheme="minorHAnsi" w:hAnsiTheme="minorHAnsi"/>
          <w:szCs w:val="22"/>
        </w:rPr>
        <w:t>In the Kenyan jurisdiction, when an inmate is sentenced to life imprisonment, it means his/her entire life to be spent in prison as oppose</w:t>
      </w:r>
      <w:r w:rsidR="00AE2491">
        <w:rPr>
          <w:rFonts w:asciiTheme="minorHAnsi" w:hAnsiTheme="minorHAnsi"/>
          <w:szCs w:val="22"/>
        </w:rPr>
        <w:t>d</w:t>
      </w:r>
      <w:r w:rsidRPr="00FF6F61">
        <w:rPr>
          <w:rFonts w:asciiTheme="minorHAnsi" w:hAnsiTheme="minorHAnsi"/>
          <w:szCs w:val="22"/>
        </w:rPr>
        <w:t xml:space="preserve"> to Sierra Leone inmates sentenced to life imprisonment directed by the court is calculated to be 10 years with a remission of five years. But where a death sentence is commuted to lif</w:t>
      </w:r>
      <w:r>
        <w:rPr>
          <w:rFonts w:asciiTheme="minorHAnsi" w:hAnsiTheme="minorHAnsi"/>
          <w:szCs w:val="22"/>
        </w:rPr>
        <w:t xml:space="preserve">e then the Kenyan case applies. </w:t>
      </w:r>
      <w:r w:rsidRPr="00FF6F61">
        <w:rPr>
          <w:rFonts w:asciiTheme="minorHAnsi" w:hAnsiTheme="minorHAnsi"/>
          <w:szCs w:val="22"/>
        </w:rPr>
        <w:t>However</w:t>
      </w:r>
      <w:r>
        <w:rPr>
          <w:rFonts w:asciiTheme="minorHAnsi" w:hAnsiTheme="minorHAnsi"/>
          <w:szCs w:val="22"/>
        </w:rPr>
        <w:t>,</w:t>
      </w:r>
      <w:r w:rsidRPr="00FF6F61">
        <w:rPr>
          <w:rFonts w:asciiTheme="minorHAnsi" w:hAnsiTheme="minorHAnsi"/>
          <w:szCs w:val="22"/>
        </w:rPr>
        <w:t xml:space="preserve"> what is the point of rehabilitating an inmate who is going to die anyway whi</w:t>
      </w:r>
      <w:r w:rsidR="00AE2491">
        <w:rPr>
          <w:rFonts w:asciiTheme="minorHAnsi" w:hAnsiTheme="minorHAnsi"/>
          <w:szCs w:val="22"/>
        </w:rPr>
        <w:t>l</w:t>
      </w:r>
      <w:r w:rsidRPr="00FF6F61">
        <w:rPr>
          <w:rFonts w:asciiTheme="minorHAnsi" w:hAnsiTheme="minorHAnsi"/>
          <w:szCs w:val="22"/>
        </w:rPr>
        <w:t>st in detention?</w:t>
      </w:r>
    </w:p>
    <w:p w:rsidR="003701BD" w:rsidRDefault="003701BD" w:rsidP="003701BD">
      <w:pPr>
        <w:jc w:val="both"/>
        <w:rPr>
          <w:rFonts w:ascii="Arial Narrow" w:hAnsi="Arial Narrow"/>
          <w:sz w:val="28"/>
          <w:szCs w:val="28"/>
        </w:rPr>
      </w:pPr>
      <w:r w:rsidRPr="00FF6F61">
        <w:rPr>
          <w:rFonts w:asciiTheme="minorHAnsi" w:hAnsiTheme="minorHAnsi"/>
          <w:szCs w:val="22"/>
        </w:rPr>
        <w:t xml:space="preserve">It was observed that there are a lot of inmates who are </w:t>
      </w:r>
      <w:r w:rsidR="00AE2491">
        <w:rPr>
          <w:rFonts w:asciiTheme="minorHAnsi" w:hAnsiTheme="minorHAnsi"/>
          <w:szCs w:val="22"/>
        </w:rPr>
        <w:t xml:space="preserve">on </w:t>
      </w:r>
      <w:r w:rsidRPr="00FF6F61">
        <w:rPr>
          <w:rFonts w:asciiTheme="minorHAnsi" w:hAnsiTheme="minorHAnsi"/>
          <w:szCs w:val="22"/>
        </w:rPr>
        <w:t>life imprisonment. I</w:t>
      </w:r>
      <w:r w:rsidR="00AE2491">
        <w:rPr>
          <w:rFonts w:asciiTheme="minorHAnsi" w:hAnsiTheme="minorHAnsi"/>
          <w:szCs w:val="22"/>
        </w:rPr>
        <w:t>n</w:t>
      </w:r>
      <w:r w:rsidRPr="00FF6F61">
        <w:rPr>
          <w:rFonts w:asciiTheme="minorHAnsi" w:hAnsiTheme="minorHAnsi"/>
          <w:szCs w:val="22"/>
        </w:rPr>
        <w:t xml:space="preserve"> </w:t>
      </w:r>
      <w:r>
        <w:t xml:space="preserve">a private conversation </w:t>
      </w:r>
      <w:r w:rsidRPr="00FF6F61">
        <w:rPr>
          <w:rFonts w:asciiTheme="minorHAnsi" w:hAnsiTheme="minorHAnsi"/>
          <w:szCs w:val="22"/>
        </w:rPr>
        <w:t>with an inmate, he told me “what do you expect? These programmes need cheap energy and it comes from us and not just cheap energy</w:t>
      </w:r>
      <w:r>
        <w:t xml:space="preserve"> -</w:t>
      </w:r>
      <w:r w:rsidRPr="00FF6F61">
        <w:rPr>
          <w:rFonts w:asciiTheme="minorHAnsi" w:hAnsiTheme="minorHAnsi"/>
          <w:szCs w:val="22"/>
        </w:rPr>
        <w:t xml:space="preserve"> but cheap and free energy and that is where we come in.</w:t>
      </w:r>
      <w:r>
        <w:rPr>
          <w:rFonts w:ascii="Arial Narrow" w:hAnsi="Arial Narrow"/>
          <w:sz w:val="28"/>
          <w:szCs w:val="28"/>
        </w:rPr>
        <w:t xml:space="preserve"> </w:t>
      </w:r>
    </w:p>
    <w:p w:rsidR="00FF6F61" w:rsidRPr="004903B8" w:rsidRDefault="00FF6F61" w:rsidP="00FF6F61">
      <w:pPr>
        <w:jc w:val="both"/>
        <w:rPr>
          <w:rFonts w:ascii="Arial Narrow" w:hAnsi="Arial Narrow"/>
          <w:sz w:val="28"/>
          <w:szCs w:val="28"/>
          <w:u w:val="single"/>
        </w:rPr>
      </w:pPr>
    </w:p>
    <w:p w:rsidR="00FF6F61" w:rsidRPr="00FF6F61" w:rsidRDefault="00FF6F61" w:rsidP="00FF6F61"/>
    <w:p w:rsidR="00FF6F61" w:rsidRDefault="00FF6F61"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484D09" w:rsidRDefault="00484D09" w:rsidP="00FF6F61"/>
    <w:p w:rsidR="00FF6F61" w:rsidRPr="00FF6F61" w:rsidRDefault="00FF6F61" w:rsidP="00FF6F61"/>
    <w:p w:rsidR="00FF6F61" w:rsidRDefault="00FF6F61" w:rsidP="00764DB7">
      <w:pPr>
        <w:spacing w:line="276" w:lineRule="auto"/>
      </w:pPr>
    </w:p>
    <w:p w:rsidR="00764DB7" w:rsidRPr="005F10D3" w:rsidRDefault="00764DB7" w:rsidP="00764DB7">
      <w:pPr>
        <w:spacing w:line="276" w:lineRule="auto"/>
      </w:pPr>
    </w:p>
    <w:p w:rsidR="00AF1081" w:rsidRDefault="00AF1081" w:rsidP="00764DB7">
      <w:pPr>
        <w:pStyle w:val="Footer"/>
        <w:spacing w:line="276" w:lineRule="auto"/>
      </w:pPr>
      <w:r w:rsidRPr="00835C51">
        <w:rPr>
          <w:noProof/>
        </w:rPr>
        <w:lastRenderedPageBreak/>
        <w:drawing>
          <wp:inline distT="0" distB="0" distL="0" distR="0" wp14:anchorId="589F7A24" wp14:editId="791D89F2">
            <wp:extent cx="799043" cy="517525"/>
            <wp:effectExtent l="0" t="0" r="0" b="0"/>
            <wp:docPr id="207" name="Picture 207" descr="C:\Users\louise.aaen\AppData\Local\Microsoft\Windows\Temporary Internet Files\Content.Outlook\L2Q36MP1\US Flag Color for Print_img_0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aaen\AppData\Local\Microsoft\Windows\Temporary Internet Files\Content.Outlook\L2Q36MP1\US Flag Color for Print_img_0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9043" cy="517525"/>
                    </a:xfrm>
                    <a:prstGeom prst="rect">
                      <a:avLst/>
                    </a:prstGeom>
                    <a:noFill/>
                    <a:ln>
                      <a:noFill/>
                    </a:ln>
                  </pic:spPr>
                </pic:pic>
              </a:graphicData>
            </a:graphic>
          </wp:inline>
        </w:drawing>
      </w:r>
      <w:r>
        <w:rPr>
          <w:rFonts w:ascii="Baskerville Old Face" w:hAnsi="Baskerville Old Face"/>
          <w:noProof/>
          <w:sz w:val="26"/>
          <w:szCs w:val="26"/>
        </w:rPr>
        <w:t xml:space="preserve">     </w:t>
      </w:r>
      <w:r>
        <w:rPr>
          <w:noProof/>
        </w:rPr>
        <w:drawing>
          <wp:inline distT="0" distB="0" distL="0" distR="0" wp14:anchorId="7D420511" wp14:editId="68C95CA0">
            <wp:extent cx="571500" cy="508000"/>
            <wp:effectExtent l="0" t="0" r="12700" b="0"/>
            <wp:docPr id="208" name="Picture 208" descr="O:\PC General\PAPD INL LOGOS and Branding\Logos Ready to Use\INL LOGO_FINAL\2010 INL Logo JPEG IMAGES\Copy of 2010 INL Burea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C General\PAPD INL LOGOS and Branding\Logos Ready to Use\INL LOGO_FINAL\2010 INL Logo JPEG IMAGES\Copy of 2010 INL Bureau Logo.jpg"/>
                    <pic:cNvPicPr>
                      <a:picLocks noChangeAspect="1" noChangeArrowheads="1"/>
                    </pic:cNvPicPr>
                  </pic:nvPicPr>
                  <pic:blipFill>
                    <a:blip r:embed="rId11" cstate="print"/>
                    <a:srcRect/>
                    <a:stretch>
                      <a:fillRect/>
                    </a:stretch>
                  </pic:blipFill>
                  <pic:spPr bwMode="auto">
                    <a:xfrm>
                      <a:off x="0" y="0"/>
                      <a:ext cx="571500" cy="508000"/>
                    </a:xfrm>
                    <a:prstGeom prst="rect">
                      <a:avLst/>
                    </a:prstGeom>
                    <a:noFill/>
                    <a:ln w="9525">
                      <a:noFill/>
                      <a:miter lim="800000"/>
                      <a:headEnd/>
                      <a:tailEnd/>
                    </a:ln>
                  </pic:spPr>
                </pic:pic>
              </a:graphicData>
            </a:graphic>
          </wp:inline>
        </w:drawing>
      </w:r>
      <w:r>
        <w:rPr>
          <w:rFonts w:ascii="Baskerville Old Face" w:hAnsi="Baskerville Old Face"/>
          <w:noProof/>
          <w:sz w:val="26"/>
          <w:szCs w:val="26"/>
        </w:rPr>
        <w:t xml:space="preserve">     </w:t>
      </w:r>
      <w:r w:rsidR="005F10D3">
        <w:rPr>
          <w:rFonts w:ascii="Baskerville Old Face" w:hAnsi="Baskerville Old Face"/>
          <w:noProof/>
          <w:sz w:val="26"/>
          <w:szCs w:val="26"/>
        </w:rPr>
        <w:t xml:space="preserve">                            </w:t>
      </w:r>
      <w:r>
        <w:rPr>
          <w:rFonts w:ascii="Baskerville Old Face" w:hAnsi="Baskerville Old Face"/>
          <w:noProof/>
          <w:sz w:val="26"/>
          <w:szCs w:val="26"/>
        </w:rPr>
        <w:t xml:space="preserve">                              </w:t>
      </w:r>
      <w:r w:rsidR="00764DB7">
        <w:rPr>
          <w:rFonts w:ascii="Baskerville Old Face" w:hAnsi="Baskerville Old Face"/>
          <w:noProof/>
          <w:sz w:val="26"/>
          <w:szCs w:val="26"/>
        </w:rPr>
        <w:t xml:space="preserve">               </w:t>
      </w:r>
      <w:r w:rsidRPr="00373D67">
        <w:rPr>
          <w:rFonts w:ascii="Baskerville Old Face" w:hAnsi="Baskerville Old Face"/>
          <w:noProof/>
          <w:sz w:val="26"/>
          <w:szCs w:val="26"/>
        </w:rPr>
        <w:drawing>
          <wp:inline distT="0" distB="0" distL="0" distR="0" wp14:anchorId="0FF36548" wp14:editId="07813800">
            <wp:extent cx="457200" cy="866775"/>
            <wp:effectExtent l="0" t="0" r="0" b="0"/>
            <wp:docPr id="209" name="Picture 209" descr="C:\Users\louise.aaen\Desktop\UND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aaen\Desktop\UNDP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866775"/>
                    </a:xfrm>
                    <a:prstGeom prst="rect">
                      <a:avLst/>
                    </a:prstGeom>
                    <a:noFill/>
                    <a:ln>
                      <a:noFill/>
                    </a:ln>
                  </pic:spPr>
                </pic:pic>
              </a:graphicData>
            </a:graphic>
          </wp:inline>
        </w:drawing>
      </w:r>
    </w:p>
    <w:p w:rsidR="00AF1081" w:rsidRDefault="00AF1081" w:rsidP="00764DB7">
      <w:pPr>
        <w:tabs>
          <w:tab w:val="left" w:pos="720"/>
          <w:tab w:val="left" w:pos="1440"/>
          <w:tab w:val="left" w:pos="2160"/>
          <w:tab w:val="left" w:pos="2880"/>
          <w:tab w:val="left" w:pos="3600"/>
          <w:tab w:val="left" w:pos="4320"/>
          <w:tab w:val="center" w:pos="4680"/>
          <w:tab w:val="left" w:pos="5040"/>
          <w:tab w:val="left" w:pos="5760"/>
          <w:tab w:val="left" w:pos="8120"/>
        </w:tabs>
        <w:spacing w:line="276" w:lineRule="auto"/>
        <w:jc w:val="center"/>
        <w:rPr>
          <w:rFonts w:ascii="Baskerville Old Face" w:hAnsi="Baskerville Old Face"/>
          <w:i/>
          <w:sz w:val="20"/>
        </w:rPr>
      </w:pPr>
    </w:p>
    <w:p w:rsidR="00AF1081" w:rsidRDefault="00AF1081" w:rsidP="00764DB7">
      <w:pPr>
        <w:tabs>
          <w:tab w:val="left" w:pos="720"/>
          <w:tab w:val="left" w:pos="1440"/>
          <w:tab w:val="left" w:pos="2160"/>
          <w:tab w:val="left" w:pos="2880"/>
          <w:tab w:val="left" w:pos="3600"/>
          <w:tab w:val="left" w:pos="4320"/>
          <w:tab w:val="center" w:pos="4680"/>
          <w:tab w:val="left" w:pos="5040"/>
          <w:tab w:val="left" w:pos="5760"/>
          <w:tab w:val="left" w:pos="8120"/>
        </w:tabs>
        <w:spacing w:line="276" w:lineRule="auto"/>
        <w:jc w:val="center"/>
        <w:rPr>
          <w:sz w:val="24"/>
          <w:szCs w:val="24"/>
        </w:rPr>
      </w:pPr>
      <w:r w:rsidRPr="00536EE3">
        <w:rPr>
          <w:rFonts w:ascii="Baskerville Old Face" w:hAnsi="Baskerville Old Face"/>
          <w:i/>
          <w:sz w:val="20"/>
        </w:rPr>
        <w:t xml:space="preserve">This project is supported by UNDP with the generous funding from </w:t>
      </w:r>
      <w:r>
        <w:rPr>
          <w:rFonts w:ascii="Baskerville Old Face" w:hAnsi="Baskerville Old Face"/>
          <w:i/>
          <w:sz w:val="20"/>
        </w:rPr>
        <w:t xml:space="preserve">the U.S. Department of State </w:t>
      </w:r>
    </w:p>
    <w:p w:rsidR="00AF1081" w:rsidRPr="00AF1081" w:rsidRDefault="00AF1081" w:rsidP="00764DB7">
      <w:pPr>
        <w:spacing w:line="276" w:lineRule="auto"/>
      </w:pPr>
    </w:p>
    <w:sectPr w:rsidR="00AF1081" w:rsidRPr="00AF1081" w:rsidSect="00764DB7">
      <w:pgSz w:w="11906" w:h="16838"/>
      <w:pgMar w:top="1296" w:right="1800" w:bottom="1296"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52F" w:rsidRDefault="006F452F">
      <w:r>
        <w:separator/>
      </w:r>
    </w:p>
  </w:endnote>
  <w:endnote w:type="continuationSeparator" w:id="0">
    <w:p w:rsidR="006F452F" w:rsidRDefault="006F4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charset w:val="00"/>
    <w:family w:val="roman"/>
    <w:pitch w:val="variable"/>
    <w:sig w:usb0="00000007" w:usb1="00000000" w:usb2="00000000" w:usb3="00000000" w:csb0="00000093" w:csb1="00000000"/>
  </w:font>
  <w:font w:name="Calibri Light">
    <w:charset w:val="00"/>
    <w:family w:val="swiss"/>
    <w:pitch w:val="variable"/>
    <w:sig w:usb0="A00002EF" w:usb1="4000207B" w:usb2="00000000" w:usb3="00000000" w:csb0="000001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charset w:val="00"/>
    <w:family w:val="swiss"/>
    <w:pitch w:val="variable"/>
    <w:sig w:usb0="00000287" w:usb1="00000800" w:usb2="00000000" w:usb3="00000000" w:csb0="0000009F" w:csb1="00000000"/>
  </w:font>
  <w:font w:name="Baskerville Old Fac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8BA" w:rsidRDefault="004648BA" w:rsidP="00AF1081">
    <w:pPr>
      <w:pStyle w:val="Footer"/>
      <w:jc w:val="center"/>
    </w:pPr>
    <w:r>
      <w:fldChar w:fldCharType="begin"/>
    </w:r>
    <w:r>
      <w:instrText xml:space="preserve"> PAGE   \* MERGEFORMAT </w:instrText>
    </w:r>
    <w:r>
      <w:fldChar w:fldCharType="separate"/>
    </w:r>
    <w:r w:rsidR="008C73C7">
      <w:rPr>
        <w:noProof/>
      </w:rPr>
      <w:t>3</w:t>
    </w:r>
    <w:r>
      <w:rPr>
        <w:noProof/>
      </w:rPr>
      <w:fldChar w:fldCharType="end"/>
    </w:r>
  </w:p>
  <w:p w:rsidR="004648BA" w:rsidRDefault="00464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52F" w:rsidRDefault="006F452F">
      <w:r>
        <w:separator/>
      </w:r>
    </w:p>
  </w:footnote>
  <w:footnote w:type="continuationSeparator" w:id="0">
    <w:p w:rsidR="006F452F" w:rsidRDefault="006F452F">
      <w:r>
        <w:continuationSeparator/>
      </w:r>
    </w:p>
  </w:footnote>
  <w:footnote w:id="1">
    <w:p w:rsidR="004648BA" w:rsidRPr="005F10D3" w:rsidRDefault="004648BA" w:rsidP="005F10D3">
      <w:pPr>
        <w:pStyle w:val="FootnoteText"/>
        <w:jc w:val="both"/>
        <w:rPr>
          <w:rFonts w:asciiTheme="minorHAnsi" w:hAnsiTheme="minorHAnsi"/>
        </w:rPr>
      </w:pPr>
      <w:r w:rsidRPr="005F10D3">
        <w:rPr>
          <w:rStyle w:val="FootnoteReference"/>
          <w:rFonts w:asciiTheme="minorHAnsi" w:hAnsiTheme="minorHAnsi"/>
        </w:rPr>
        <w:footnoteRef/>
      </w:r>
      <w:r w:rsidRPr="005F10D3">
        <w:rPr>
          <w:rFonts w:asciiTheme="minorHAnsi" w:hAnsiTheme="minorHAnsi"/>
        </w:rPr>
        <w:t xml:space="preserve"> The Working Group was established by the Sub-Committee of SL Correctional Council (and is supported under this Project by UNDP) to review the SL Correctional legislation and make recommendations for improvement. Specific tasks include the review of the SL Correctional Service Act and develop SL Correctional Rules as stipulated in the SL Correctional Act of 2014.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23F"/>
    <w:multiLevelType w:val="hybridMultilevel"/>
    <w:tmpl w:val="7D1C3ACC"/>
    <w:lvl w:ilvl="0" w:tplc="3AB819E6">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F43B5"/>
    <w:multiLevelType w:val="hybridMultilevel"/>
    <w:tmpl w:val="6BEE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331D5"/>
    <w:multiLevelType w:val="hybridMultilevel"/>
    <w:tmpl w:val="1B62D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323C45"/>
    <w:multiLevelType w:val="hybridMultilevel"/>
    <w:tmpl w:val="EA520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166B9"/>
    <w:multiLevelType w:val="hybridMultilevel"/>
    <w:tmpl w:val="FAAC2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1D3F53"/>
    <w:multiLevelType w:val="hybridMultilevel"/>
    <w:tmpl w:val="06180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1469E1"/>
    <w:multiLevelType w:val="hybridMultilevel"/>
    <w:tmpl w:val="96140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B046D3"/>
    <w:multiLevelType w:val="hybridMultilevel"/>
    <w:tmpl w:val="C0FC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A6C03"/>
    <w:multiLevelType w:val="hybridMultilevel"/>
    <w:tmpl w:val="77C8CE5E"/>
    <w:lvl w:ilvl="0" w:tplc="3AB819E6">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8E4D66"/>
    <w:multiLevelType w:val="hybridMultilevel"/>
    <w:tmpl w:val="33D6E056"/>
    <w:lvl w:ilvl="0" w:tplc="66C4ECB6">
      <w:start w:val="28"/>
      <w:numFmt w:val="bullet"/>
      <w:lvlText w:val="-"/>
      <w:lvlJc w:val="left"/>
      <w:pPr>
        <w:ind w:left="720" w:hanging="360"/>
      </w:pPr>
      <w:rPr>
        <w:rFonts w:ascii="Calibri" w:eastAsiaTheme="minorHAnsi" w:hAnsi="Calibr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717E7"/>
    <w:multiLevelType w:val="hybridMultilevel"/>
    <w:tmpl w:val="5B22AEC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2C5DC6"/>
    <w:multiLevelType w:val="hybridMultilevel"/>
    <w:tmpl w:val="D0585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1A2B72"/>
    <w:multiLevelType w:val="hybridMultilevel"/>
    <w:tmpl w:val="BC5ED69E"/>
    <w:lvl w:ilvl="0" w:tplc="66C4ECB6">
      <w:start w:val="2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E4300"/>
    <w:multiLevelType w:val="hybridMultilevel"/>
    <w:tmpl w:val="20581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175502"/>
    <w:multiLevelType w:val="hybridMultilevel"/>
    <w:tmpl w:val="EC10C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00679E"/>
    <w:multiLevelType w:val="hybridMultilevel"/>
    <w:tmpl w:val="833AE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32551B74"/>
    <w:multiLevelType w:val="hybridMultilevel"/>
    <w:tmpl w:val="E5EAF21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F4303"/>
    <w:multiLevelType w:val="hybridMultilevel"/>
    <w:tmpl w:val="D06EA24E"/>
    <w:lvl w:ilvl="0" w:tplc="AE4C13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44205"/>
    <w:multiLevelType w:val="hybridMultilevel"/>
    <w:tmpl w:val="2DD23368"/>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07A4F"/>
    <w:multiLevelType w:val="hybridMultilevel"/>
    <w:tmpl w:val="E4B6D87E"/>
    <w:lvl w:ilvl="0" w:tplc="3AB819E6">
      <w:start w:val="7"/>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5107FA"/>
    <w:multiLevelType w:val="hybridMultilevel"/>
    <w:tmpl w:val="7462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6172AF"/>
    <w:multiLevelType w:val="hybridMultilevel"/>
    <w:tmpl w:val="F370A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DC688E"/>
    <w:multiLevelType w:val="hybridMultilevel"/>
    <w:tmpl w:val="DE8C1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92386F"/>
    <w:multiLevelType w:val="hybridMultilevel"/>
    <w:tmpl w:val="B6FA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73271"/>
    <w:multiLevelType w:val="hybridMultilevel"/>
    <w:tmpl w:val="28F49B7A"/>
    <w:lvl w:ilvl="0" w:tplc="16E6C80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BC35BB"/>
    <w:multiLevelType w:val="hybridMultilevel"/>
    <w:tmpl w:val="2E921DD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6" w15:restartNumberingAfterBreak="0">
    <w:nsid w:val="559B55F0"/>
    <w:multiLevelType w:val="hybridMultilevel"/>
    <w:tmpl w:val="2E527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1A0B1A"/>
    <w:multiLevelType w:val="hybridMultilevel"/>
    <w:tmpl w:val="3F5643AA"/>
    <w:lvl w:ilvl="0" w:tplc="498AAC72">
      <w:start w:val="2"/>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467A8"/>
    <w:multiLevelType w:val="hybridMultilevel"/>
    <w:tmpl w:val="F0D6C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60420567"/>
    <w:multiLevelType w:val="hybridMultilevel"/>
    <w:tmpl w:val="E6E6C7F0"/>
    <w:lvl w:ilvl="0" w:tplc="F6445B10">
      <w:start w:val="1"/>
      <w:numFmt w:val="decimal"/>
      <w:lvlText w:val="%1."/>
      <w:lvlJc w:val="left"/>
      <w:pPr>
        <w:ind w:left="720" w:hanging="360"/>
      </w:pPr>
      <w:rPr>
        <w:rFonts w:asciiTheme="minorHAnsi" w:eastAsiaTheme="minorHAnsi" w:hAnsiTheme="minorHAnsi" w:cstheme="minorBidi"/>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CD5362"/>
    <w:multiLevelType w:val="hybridMultilevel"/>
    <w:tmpl w:val="411A0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2B6287"/>
    <w:multiLevelType w:val="hybridMultilevel"/>
    <w:tmpl w:val="AA309AB2"/>
    <w:lvl w:ilvl="0" w:tplc="27C07464">
      <w:start w:val="27"/>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0C70E7"/>
    <w:multiLevelType w:val="hybridMultilevel"/>
    <w:tmpl w:val="1A14E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6F0D02AF"/>
    <w:multiLevelType w:val="hybridMultilevel"/>
    <w:tmpl w:val="4E72F90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6F1DC7"/>
    <w:multiLevelType w:val="hybridMultilevel"/>
    <w:tmpl w:val="ED961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31D011C"/>
    <w:multiLevelType w:val="hybridMultilevel"/>
    <w:tmpl w:val="755014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4C21545"/>
    <w:multiLevelType w:val="hybridMultilevel"/>
    <w:tmpl w:val="4D5C15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FC6E4E"/>
    <w:multiLevelType w:val="hybridMultilevel"/>
    <w:tmpl w:val="DEB665B6"/>
    <w:lvl w:ilvl="0" w:tplc="317A944A">
      <w:start w:val="28"/>
      <w:numFmt w:val="bullet"/>
      <w:lvlText w:val="-"/>
      <w:lvlJc w:val="left"/>
      <w:pPr>
        <w:ind w:left="720" w:hanging="360"/>
      </w:pPr>
      <w:rPr>
        <w:rFonts w:ascii="Calibri" w:eastAsiaTheme="minorEastAsia" w:hAnsi="Calibri"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C43DFC"/>
    <w:multiLevelType w:val="hybridMultilevel"/>
    <w:tmpl w:val="F38E4754"/>
    <w:lvl w:ilvl="0" w:tplc="BD8E6CF4">
      <w:start w:val="1"/>
      <w:numFmt w:val="decimal"/>
      <w:lvlText w:val="%1."/>
      <w:lvlJc w:val="left"/>
      <w:pPr>
        <w:ind w:left="720" w:hanging="360"/>
      </w:pPr>
      <w:rPr>
        <w:rFonts w:ascii="CG Times" w:eastAsia="MS Mincho" w:hAnsi="CG Times" w:cs="Times New Roman"/>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0"/>
  </w:num>
  <w:num w:numId="4">
    <w:abstractNumId w:val="1"/>
  </w:num>
  <w:num w:numId="5">
    <w:abstractNumId w:val="18"/>
  </w:num>
  <w:num w:numId="6">
    <w:abstractNumId w:val="8"/>
  </w:num>
  <w:num w:numId="7">
    <w:abstractNumId w:val="37"/>
  </w:num>
  <w:num w:numId="8">
    <w:abstractNumId w:val="33"/>
  </w:num>
  <w:num w:numId="9">
    <w:abstractNumId w:val="19"/>
  </w:num>
  <w:num w:numId="10">
    <w:abstractNumId w:val="0"/>
  </w:num>
  <w:num w:numId="11">
    <w:abstractNumId w:val="9"/>
  </w:num>
  <w:num w:numId="12">
    <w:abstractNumId w:val="31"/>
  </w:num>
  <w:num w:numId="13">
    <w:abstractNumId w:val="12"/>
  </w:num>
  <w:num w:numId="14">
    <w:abstractNumId w:val="29"/>
  </w:num>
  <w:num w:numId="15">
    <w:abstractNumId w:val="21"/>
  </w:num>
  <w:num w:numId="16">
    <w:abstractNumId w:val="38"/>
  </w:num>
  <w:num w:numId="17">
    <w:abstractNumId w:val="28"/>
  </w:num>
  <w:num w:numId="18">
    <w:abstractNumId w:val="32"/>
  </w:num>
  <w:num w:numId="19">
    <w:abstractNumId w:val="15"/>
  </w:num>
  <w:num w:numId="20">
    <w:abstractNumId w:val="2"/>
  </w:num>
  <w:num w:numId="21">
    <w:abstractNumId w:val="4"/>
  </w:num>
  <w:num w:numId="22">
    <w:abstractNumId w:val="22"/>
  </w:num>
  <w:num w:numId="23">
    <w:abstractNumId w:val="11"/>
  </w:num>
  <w:num w:numId="24">
    <w:abstractNumId w:val="34"/>
  </w:num>
  <w:num w:numId="25">
    <w:abstractNumId w:val="24"/>
  </w:num>
  <w:num w:numId="26">
    <w:abstractNumId w:val="27"/>
  </w:num>
  <w:num w:numId="27">
    <w:abstractNumId w:val="17"/>
  </w:num>
  <w:num w:numId="28">
    <w:abstractNumId w:val="3"/>
  </w:num>
  <w:num w:numId="29">
    <w:abstractNumId w:val="35"/>
  </w:num>
  <w:num w:numId="30">
    <w:abstractNumId w:val="23"/>
  </w:num>
  <w:num w:numId="31">
    <w:abstractNumId w:val="25"/>
  </w:num>
  <w:num w:numId="32">
    <w:abstractNumId w:val="5"/>
  </w:num>
  <w:num w:numId="33">
    <w:abstractNumId w:val="30"/>
  </w:num>
  <w:num w:numId="34">
    <w:abstractNumId w:val="7"/>
  </w:num>
  <w:num w:numId="35">
    <w:abstractNumId w:val="20"/>
  </w:num>
  <w:num w:numId="36">
    <w:abstractNumId w:val="26"/>
  </w:num>
  <w:num w:numId="37">
    <w:abstractNumId w:val="36"/>
  </w:num>
  <w:num w:numId="38">
    <w:abstractNumId w:val="6"/>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3F7"/>
    <w:rsid w:val="00000980"/>
    <w:rsid w:val="00034AE4"/>
    <w:rsid w:val="00045B35"/>
    <w:rsid w:val="00045F63"/>
    <w:rsid w:val="000A3AF7"/>
    <w:rsid w:val="00104890"/>
    <w:rsid w:val="00164571"/>
    <w:rsid w:val="0018127D"/>
    <w:rsid w:val="001B624B"/>
    <w:rsid w:val="0021727E"/>
    <w:rsid w:val="002505B0"/>
    <w:rsid w:val="00262B54"/>
    <w:rsid w:val="00294047"/>
    <w:rsid w:val="002A02B4"/>
    <w:rsid w:val="002B1A14"/>
    <w:rsid w:val="002C7941"/>
    <w:rsid w:val="002E6EE5"/>
    <w:rsid w:val="002F3323"/>
    <w:rsid w:val="0035739F"/>
    <w:rsid w:val="00357BF7"/>
    <w:rsid w:val="00363EE9"/>
    <w:rsid w:val="003701BD"/>
    <w:rsid w:val="0038382C"/>
    <w:rsid w:val="003A3975"/>
    <w:rsid w:val="003A4C9B"/>
    <w:rsid w:val="003D1757"/>
    <w:rsid w:val="003E0012"/>
    <w:rsid w:val="003E05E5"/>
    <w:rsid w:val="0041778D"/>
    <w:rsid w:val="00417B3D"/>
    <w:rsid w:val="00422D71"/>
    <w:rsid w:val="00422F9C"/>
    <w:rsid w:val="004263F7"/>
    <w:rsid w:val="004648BA"/>
    <w:rsid w:val="00484D09"/>
    <w:rsid w:val="004A5467"/>
    <w:rsid w:val="004B1AAB"/>
    <w:rsid w:val="004B7564"/>
    <w:rsid w:val="004D1EEB"/>
    <w:rsid w:val="004E1491"/>
    <w:rsid w:val="005562F4"/>
    <w:rsid w:val="00576069"/>
    <w:rsid w:val="005B0C62"/>
    <w:rsid w:val="005D1553"/>
    <w:rsid w:val="005F10D3"/>
    <w:rsid w:val="005F5F4E"/>
    <w:rsid w:val="00607837"/>
    <w:rsid w:val="00682038"/>
    <w:rsid w:val="00691F6F"/>
    <w:rsid w:val="006A0E27"/>
    <w:rsid w:val="006D34DC"/>
    <w:rsid w:val="006D592C"/>
    <w:rsid w:val="006F452F"/>
    <w:rsid w:val="00701011"/>
    <w:rsid w:val="007261CD"/>
    <w:rsid w:val="00745E04"/>
    <w:rsid w:val="0074682C"/>
    <w:rsid w:val="00764DB7"/>
    <w:rsid w:val="007C0492"/>
    <w:rsid w:val="007D55AC"/>
    <w:rsid w:val="007E41D9"/>
    <w:rsid w:val="00830182"/>
    <w:rsid w:val="00842BD4"/>
    <w:rsid w:val="00864764"/>
    <w:rsid w:val="00894796"/>
    <w:rsid w:val="008A64EB"/>
    <w:rsid w:val="008C73C7"/>
    <w:rsid w:val="008E1F00"/>
    <w:rsid w:val="008F1194"/>
    <w:rsid w:val="008F7B8E"/>
    <w:rsid w:val="008F7F25"/>
    <w:rsid w:val="00970C96"/>
    <w:rsid w:val="00983937"/>
    <w:rsid w:val="009862F8"/>
    <w:rsid w:val="00990469"/>
    <w:rsid w:val="009A4F80"/>
    <w:rsid w:val="009F4BE6"/>
    <w:rsid w:val="00A26017"/>
    <w:rsid w:val="00A3699A"/>
    <w:rsid w:val="00A67BAB"/>
    <w:rsid w:val="00A70F54"/>
    <w:rsid w:val="00A943FA"/>
    <w:rsid w:val="00AE2491"/>
    <w:rsid w:val="00AF1081"/>
    <w:rsid w:val="00AF45FC"/>
    <w:rsid w:val="00B07D48"/>
    <w:rsid w:val="00B10720"/>
    <w:rsid w:val="00B32C15"/>
    <w:rsid w:val="00B40463"/>
    <w:rsid w:val="00B67D02"/>
    <w:rsid w:val="00BC217A"/>
    <w:rsid w:val="00BD0702"/>
    <w:rsid w:val="00BE0CB0"/>
    <w:rsid w:val="00BE153F"/>
    <w:rsid w:val="00BF22C8"/>
    <w:rsid w:val="00C26FE2"/>
    <w:rsid w:val="00C40D37"/>
    <w:rsid w:val="00C422F2"/>
    <w:rsid w:val="00C45A45"/>
    <w:rsid w:val="00CF6ABF"/>
    <w:rsid w:val="00D01DAA"/>
    <w:rsid w:val="00D06A87"/>
    <w:rsid w:val="00D12BE7"/>
    <w:rsid w:val="00D172D7"/>
    <w:rsid w:val="00D223E4"/>
    <w:rsid w:val="00D60327"/>
    <w:rsid w:val="00D95F11"/>
    <w:rsid w:val="00DC0D06"/>
    <w:rsid w:val="00DC72D7"/>
    <w:rsid w:val="00DE20ED"/>
    <w:rsid w:val="00E1057E"/>
    <w:rsid w:val="00E33568"/>
    <w:rsid w:val="00E36FA4"/>
    <w:rsid w:val="00E4653E"/>
    <w:rsid w:val="00E70EAA"/>
    <w:rsid w:val="00E8066E"/>
    <w:rsid w:val="00E96F74"/>
    <w:rsid w:val="00EE2F57"/>
    <w:rsid w:val="00EE4762"/>
    <w:rsid w:val="00F1037C"/>
    <w:rsid w:val="00F52B59"/>
    <w:rsid w:val="00F6228A"/>
    <w:rsid w:val="00F67A47"/>
    <w:rsid w:val="00FC4B25"/>
    <w:rsid w:val="00FE3CB7"/>
    <w:rsid w:val="00FE6213"/>
    <w:rsid w:val="00FF6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838E2"/>
  <w15:docId w15:val="{D9BFAB58-B01B-420A-A1CB-9BC74EEA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263F7"/>
    <w:pPr>
      <w:spacing w:after="0" w:line="240" w:lineRule="auto"/>
    </w:pPr>
    <w:rPr>
      <w:rFonts w:ascii="CG Times" w:eastAsia="MS Mincho" w:hAnsi="CG Times" w:cs="Times New Roman"/>
      <w:szCs w:val="20"/>
    </w:rPr>
  </w:style>
  <w:style w:type="paragraph" w:styleId="Heading1">
    <w:name w:val="heading 1"/>
    <w:basedOn w:val="Normal"/>
    <w:next w:val="Normal"/>
    <w:link w:val="Heading1Char"/>
    <w:qFormat/>
    <w:rsid w:val="004263F7"/>
    <w:pPr>
      <w:keepNext/>
      <w:tabs>
        <w:tab w:val="center" w:pos="2647"/>
        <w:tab w:val="left" w:pos="5098"/>
      </w:tabs>
      <w:suppressAutoHyphens/>
      <w:spacing w:before="31" w:after="110"/>
      <w:jc w:val="center"/>
      <w:outlineLvl w:val="0"/>
    </w:pPr>
    <w:rPr>
      <w:rFonts w:ascii="Times New Roman" w:hAnsi="Times New Roman"/>
      <w:b/>
      <w:sz w:val="20"/>
    </w:rPr>
  </w:style>
  <w:style w:type="paragraph" w:styleId="Heading2">
    <w:name w:val="heading 2"/>
    <w:basedOn w:val="Normal"/>
    <w:next w:val="Normal"/>
    <w:link w:val="Heading2Char"/>
    <w:qFormat/>
    <w:rsid w:val="004263F7"/>
    <w:pPr>
      <w:keepNext/>
      <w:tabs>
        <w:tab w:val="left" w:pos="-720"/>
      </w:tabs>
      <w:suppressAutoHyphens/>
      <w:spacing w:before="31" w:after="110"/>
      <w:outlineLvl w:val="1"/>
    </w:pPr>
    <w:rPr>
      <w:rFonts w:ascii="Times New Roman" w:hAnsi="Times New Roman"/>
      <w:b/>
      <w:sz w:val="20"/>
    </w:rPr>
  </w:style>
  <w:style w:type="paragraph" w:styleId="Heading3">
    <w:name w:val="heading 3"/>
    <w:basedOn w:val="Normal"/>
    <w:next w:val="Normal"/>
    <w:link w:val="Heading3Char"/>
    <w:qFormat/>
    <w:rsid w:val="004263F7"/>
    <w:pPr>
      <w:keepNext/>
      <w:tabs>
        <w:tab w:val="left" w:pos="-720"/>
      </w:tabs>
      <w:suppressAutoHyphens/>
      <w:spacing w:before="31" w:after="110"/>
      <w:outlineLvl w:val="2"/>
    </w:pPr>
    <w:rPr>
      <w:rFonts w:ascii="Times New Roman" w:hAnsi="Times New Roman"/>
      <w:b/>
      <w:bCs/>
      <w:sz w:val="18"/>
    </w:rPr>
  </w:style>
  <w:style w:type="paragraph" w:styleId="Heading4">
    <w:name w:val="heading 4"/>
    <w:basedOn w:val="Normal"/>
    <w:next w:val="Normal"/>
    <w:link w:val="Heading4Char"/>
    <w:qFormat/>
    <w:rsid w:val="004263F7"/>
    <w:pPr>
      <w:keepNext/>
      <w:tabs>
        <w:tab w:val="center" w:pos="1910"/>
      </w:tabs>
      <w:suppressAutoHyphens/>
      <w:spacing w:before="31" w:after="110"/>
      <w:jc w:val="center"/>
      <w:outlineLvl w:val="3"/>
    </w:pPr>
    <w:rPr>
      <w:rFonts w:ascii="Times New Roman" w:hAnsi="Times New Roman"/>
      <w:b/>
      <w:bCs/>
      <w:sz w:val="18"/>
    </w:rPr>
  </w:style>
  <w:style w:type="paragraph" w:styleId="Heading5">
    <w:name w:val="heading 5"/>
    <w:basedOn w:val="Normal"/>
    <w:next w:val="Normal"/>
    <w:link w:val="Heading5Char"/>
    <w:uiPriority w:val="9"/>
    <w:unhideWhenUsed/>
    <w:qFormat/>
    <w:rsid w:val="0098393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63F7"/>
    <w:rPr>
      <w:rFonts w:ascii="Times New Roman" w:eastAsia="MS Mincho" w:hAnsi="Times New Roman" w:cs="Times New Roman"/>
      <w:b/>
      <w:sz w:val="20"/>
      <w:szCs w:val="20"/>
    </w:rPr>
  </w:style>
  <w:style w:type="character" w:customStyle="1" w:styleId="Heading2Char">
    <w:name w:val="Heading 2 Char"/>
    <w:basedOn w:val="DefaultParagraphFont"/>
    <w:link w:val="Heading2"/>
    <w:rsid w:val="004263F7"/>
    <w:rPr>
      <w:rFonts w:ascii="Times New Roman" w:eastAsia="MS Mincho" w:hAnsi="Times New Roman" w:cs="Times New Roman"/>
      <w:b/>
      <w:sz w:val="20"/>
      <w:szCs w:val="20"/>
    </w:rPr>
  </w:style>
  <w:style w:type="character" w:customStyle="1" w:styleId="Heading3Char">
    <w:name w:val="Heading 3 Char"/>
    <w:basedOn w:val="DefaultParagraphFont"/>
    <w:link w:val="Heading3"/>
    <w:rsid w:val="004263F7"/>
    <w:rPr>
      <w:rFonts w:ascii="Times New Roman" w:eastAsia="MS Mincho" w:hAnsi="Times New Roman" w:cs="Times New Roman"/>
      <w:b/>
      <w:bCs/>
      <w:sz w:val="18"/>
      <w:szCs w:val="20"/>
    </w:rPr>
  </w:style>
  <w:style w:type="character" w:customStyle="1" w:styleId="Heading4Char">
    <w:name w:val="Heading 4 Char"/>
    <w:basedOn w:val="DefaultParagraphFont"/>
    <w:link w:val="Heading4"/>
    <w:rsid w:val="004263F7"/>
    <w:rPr>
      <w:rFonts w:ascii="Times New Roman" w:eastAsia="MS Mincho" w:hAnsi="Times New Roman" w:cs="Times New Roman"/>
      <w:b/>
      <w:bCs/>
      <w:sz w:val="18"/>
      <w:szCs w:val="20"/>
    </w:rPr>
  </w:style>
  <w:style w:type="paragraph" w:styleId="ListParagraph">
    <w:name w:val="List Paragraph"/>
    <w:basedOn w:val="Normal"/>
    <w:uiPriority w:val="34"/>
    <w:qFormat/>
    <w:rsid w:val="004263F7"/>
    <w:pPr>
      <w:ind w:left="720"/>
    </w:pPr>
  </w:style>
  <w:style w:type="paragraph" w:styleId="Footer">
    <w:name w:val="footer"/>
    <w:basedOn w:val="Normal"/>
    <w:link w:val="FooterChar"/>
    <w:uiPriority w:val="99"/>
    <w:rsid w:val="004263F7"/>
    <w:pPr>
      <w:tabs>
        <w:tab w:val="center" w:pos="4680"/>
        <w:tab w:val="right" w:pos="9360"/>
      </w:tabs>
    </w:pPr>
  </w:style>
  <w:style w:type="character" w:customStyle="1" w:styleId="FooterChar">
    <w:name w:val="Footer Char"/>
    <w:basedOn w:val="DefaultParagraphFont"/>
    <w:link w:val="Footer"/>
    <w:uiPriority w:val="99"/>
    <w:rsid w:val="004263F7"/>
    <w:rPr>
      <w:rFonts w:ascii="CG Times" w:eastAsia="MS Mincho" w:hAnsi="CG Times" w:cs="Times New Roman"/>
      <w:szCs w:val="20"/>
    </w:rPr>
  </w:style>
  <w:style w:type="paragraph" w:styleId="FootnoteText">
    <w:name w:val="footnote text"/>
    <w:basedOn w:val="Normal"/>
    <w:link w:val="FootnoteTextChar"/>
    <w:uiPriority w:val="99"/>
    <w:semiHidden/>
    <w:unhideWhenUsed/>
    <w:rsid w:val="00D223E4"/>
    <w:rPr>
      <w:sz w:val="20"/>
    </w:rPr>
  </w:style>
  <w:style w:type="character" w:customStyle="1" w:styleId="FootnoteTextChar">
    <w:name w:val="Footnote Text Char"/>
    <w:basedOn w:val="DefaultParagraphFont"/>
    <w:link w:val="FootnoteText"/>
    <w:uiPriority w:val="99"/>
    <w:semiHidden/>
    <w:rsid w:val="00D223E4"/>
    <w:rPr>
      <w:rFonts w:ascii="CG Times" w:eastAsia="MS Mincho" w:hAnsi="CG Times" w:cs="Times New Roman"/>
      <w:sz w:val="20"/>
      <w:szCs w:val="20"/>
    </w:rPr>
  </w:style>
  <w:style w:type="character" w:styleId="FootnoteReference">
    <w:name w:val="footnote reference"/>
    <w:basedOn w:val="DefaultParagraphFont"/>
    <w:uiPriority w:val="99"/>
    <w:semiHidden/>
    <w:unhideWhenUsed/>
    <w:rsid w:val="00D223E4"/>
    <w:rPr>
      <w:vertAlign w:val="superscript"/>
    </w:rPr>
  </w:style>
  <w:style w:type="character" w:customStyle="1" w:styleId="Heading5Char">
    <w:name w:val="Heading 5 Char"/>
    <w:basedOn w:val="DefaultParagraphFont"/>
    <w:link w:val="Heading5"/>
    <w:uiPriority w:val="9"/>
    <w:rsid w:val="00983937"/>
    <w:rPr>
      <w:rFonts w:asciiTheme="majorHAnsi" w:eastAsiaTheme="majorEastAsia" w:hAnsiTheme="majorHAnsi" w:cstheme="majorBidi"/>
      <w:color w:val="2E74B5" w:themeColor="accent1" w:themeShade="BF"/>
      <w:szCs w:val="20"/>
    </w:rPr>
  </w:style>
  <w:style w:type="paragraph" w:styleId="NormalWeb">
    <w:name w:val="Normal (Web)"/>
    <w:basedOn w:val="Normal"/>
    <w:uiPriority w:val="99"/>
    <w:semiHidden/>
    <w:unhideWhenUsed/>
    <w:rsid w:val="00AF1081"/>
    <w:pPr>
      <w:spacing w:before="100" w:beforeAutospacing="1" w:after="100" w:afterAutospacing="1"/>
    </w:pPr>
    <w:rPr>
      <w:rFonts w:ascii="Times New Roman" w:eastAsiaTheme="minorHAnsi" w:hAnsi="Times New Roman"/>
      <w:sz w:val="24"/>
      <w:szCs w:val="24"/>
    </w:rPr>
  </w:style>
  <w:style w:type="paragraph" w:styleId="Header">
    <w:name w:val="header"/>
    <w:basedOn w:val="Normal"/>
    <w:link w:val="HeaderChar"/>
    <w:uiPriority w:val="99"/>
    <w:unhideWhenUsed/>
    <w:rsid w:val="00AF1081"/>
    <w:pPr>
      <w:tabs>
        <w:tab w:val="center" w:pos="4680"/>
        <w:tab w:val="right" w:pos="9360"/>
      </w:tabs>
    </w:pPr>
  </w:style>
  <w:style w:type="character" w:customStyle="1" w:styleId="HeaderChar">
    <w:name w:val="Header Char"/>
    <w:basedOn w:val="DefaultParagraphFont"/>
    <w:link w:val="Header"/>
    <w:uiPriority w:val="99"/>
    <w:rsid w:val="00AF1081"/>
    <w:rPr>
      <w:rFonts w:ascii="CG Times" w:eastAsia="MS Mincho" w:hAnsi="CG Times" w:cs="Times New Roman"/>
      <w:szCs w:val="20"/>
    </w:rPr>
  </w:style>
  <w:style w:type="table" w:styleId="TableGrid">
    <w:name w:val="Table Grid"/>
    <w:basedOn w:val="TableNormal"/>
    <w:uiPriority w:val="59"/>
    <w:rsid w:val="005F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F6F6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F6F61"/>
    <w:rPr>
      <w:rFonts w:eastAsiaTheme="minorEastAsia"/>
      <w:lang w:eastAsia="ja-JP"/>
    </w:rPr>
  </w:style>
  <w:style w:type="paragraph" w:styleId="BalloonText">
    <w:name w:val="Balloon Text"/>
    <w:basedOn w:val="Normal"/>
    <w:link w:val="BalloonTextChar"/>
    <w:uiPriority w:val="99"/>
    <w:semiHidden/>
    <w:unhideWhenUsed/>
    <w:rsid w:val="009862F8"/>
    <w:rPr>
      <w:rFonts w:ascii="Tahoma" w:hAnsi="Tahoma" w:cs="Tahoma"/>
      <w:sz w:val="16"/>
      <w:szCs w:val="16"/>
    </w:rPr>
  </w:style>
  <w:style w:type="character" w:customStyle="1" w:styleId="BalloonTextChar">
    <w:name w:val="Balloon Text Char"/>
    <w:basedOn w:val="DefaultParagraphFont"/>
    <w:link w:val="BalloonText"/>
    <w:uiPriority w:val="99"/>
    <w:semiHidden/>
    <w:rsid w:val="009862F8"/>
    <w:rPr>
      <w:rFonts w:ascii="Tahoma" w:eastAsia="MS Mincho" w:hAnsi="Tahoma" w:cs="Tahoma"/>
      <w:sz w:val="16"/>
      <w:szCs w:val="16"/>
    </w:rPr>
  </w:style>
  <w:style w:type="character" w:styleId="CommentReference">
    <w:name w:val="annotation reference"/>
    <w:basedOn w:val="DefaultParagraphFont"/>
    <w:uiPriority w:val="99"/>
    <w:semiHidden/>
    <w:unhideWhenUsed/>
    <w:rsid w:val="00CF6ABF"/>
    <w:rPr>
      <w:sz w:val="16"/>
      <w:szCs w:val="16"/>
    </w:rPr>
  </w:style>
  <w:style w:type="paragraph" w:styleId="CommentText">
    <w:name w:val="annotation text"/>
    <w:basedOn w:val="Normal"/>
    <w:link w:val="CommentTextChar"/>
    <w:uiPriority w:val="99"/>
    <w:semiHidden/>
    <w:unhideWhenUsed/>
    <w:rsid w:val="00CF6ABF"/>
    <w:rPr>
      <w:sz w:val="20"/>
    </w:rPr>
  </w:style>
  <w:style w:type="character" w:customStyle="1" w:styleId="CommentTextChar">
    <w:name w:val="Comment Text Char"/>
    <w:basedOn w:val="DefaultParagraphFont"/>
    <w:link w:val="CommentText"/>
    <w:uiPriority w:val="99"/>
    <w:semiHidden/>
    <w:rsid w:val="00CF6ABF"/>
    <w:rPr>
      <w:rFonts w:ascii="CG Times" w:eastAsia="MS Mincho" w:hAnsi="CG Times" w:cs="Times New Roman"/>
      <w:sz w:val="20"/>
      <w:szCs w:val="20"/>
    </w:rPr>
  </w:style>
  <w:style w:type="paragraph" w:styleId="CommentSubject">
    <w:name w:val="annotation subject"/>
    <w:basedOn w:val="CommentText"/>
    <w:next w:val="CommentText"/>
    <w:link w:val="CommentSubjectChar"/>
    <w:uiPriority w:val="99"/>
    <w:semiHidden/>
    <w:unhideWhenUsed/>
    <w:rsid w:val="00CF6ABF"/>
    <w:rPr>
      <w:b/>
      <w:bCs/>
    </w:rPr>
  </w:style>
  <w:style w:type="character" w:customStyle="1" w:styleId="CommentSubjectChar">
    <w:name w:val="Comment Subject Char"/>
    <w:basedOn w:val="CommentTextChar"/>
    <w:link w:val="CommentSubject"/>
    <w:uiPriority w:val="99"/>
    <w:semiHidden/>
    <w:rsid w:val="00CF6ABF"/>
    <w:rPr>
      <w:rFonts w:ascii="CG Times" w:eastAsia="MS Mincho" w:hAnsi="CG Time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522975">
      <w:bodyDiv w:val="1"/>
      <w:marLeft w:val="0"/>
      <w:marRight w:val="0"/>
      <w:marTop w:val="0"/>
      <w:marBottom w:val="0"/>
      <w:divBdr>
        <w:top w:val="none" w:sz="0" w:space="0" w:color="auto"/>
        <w:left w:val="none" w:sz="0" w:space="0" w:color="auto"/>
        <w:bottom w:val="none" w:sz="0" w:space="0" w:color="auto"/>
        <w:right w:val="none" w:sz="0" w:space="0" w:color="auto"/>
      </w:divBdr>
    </w:div>
    <w:div w:id="127620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tiff"/><Relationship Id="rId19"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2017-06-12T11:00:00+00:00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1629</Value>
      <Value>1107</Value>
      <Value>1</Value>
    </TaxCatchAll>
    <c4e2ab2cc9354bbf9064eeb465a566ea xmlns="1ed4137b-41b2-488b-8250-6d369ec27664">
      <Terms xmlns="http://schemas.microsoft.com/office/infopath/2007/PartnerControls"/>
    </c4e2ab2cc9354bbf9064eeb465a566ea>
    <UndpProjectNo xmlns="1ed4137b-41b2-488b-8250-6d369ec27664">00090095</UndpProjectNo>
    <UndpDocStatus xmlns="1ed4137b-41b2-488b-8250-6d369ec27664">Approved</UndpDocStatus>
    <Outcome1 xmlns="f1161f5b-24a3-4c2d-bc81-44cb9325e8ee">102631(2</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SLE</TermName>
          <TermId xmlns="http://schemas.microsoft.com/office/infopath/2007/PartnerControls">540aad86-2e8b-4d79-9512-6bc8bd1723a8</TermId>
        </TermInfo>
      </Terms>
    </gc6531b704974d528487414686b72f6f>
    <_dlc_DocId xmlns="f1161f5b-24a3-4c2d-bc81-44cb9325e8ee">ATLASPDC-4-64982</_dlc_DocId>
    <_dlc_DocIdUrl xmlns="f1161f5b-24a3-4c2d-bc81-44cb9325e8ee">
      <Url>https://info.undp.org/docs/pdc/_layouts/DocIdRedir.aspx?ID=ATLASPDC-4-64982</Url>
      <Description>ATLASPDC-4-64982</Description>
    </_dlc_DocIdUrl>
    <Document_x0020_Coverage_x0020_Period_x0020_Start_x0020_Date xmlns="f1161f5b-24a3-4c2d-bc81-44cb9325e8ee" xsi:nil="true"/>
    <Document_x0020_Coverage_x0020_Period_x0020_End_x0020_Date xmlns="f1161f5b-24a3-4c2d-bc81-44cb9325e8ee">2021-11-24T05:00:00+00:00</Document_x0020_Coverage_x0020_Period_x0020_End_x0020_Dat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C5627E9-5107-4937-ADA6-EA36A17D45FC}"/>
</file>

<file path=customXml/itemProps2.xml><?xml version="1.0" encoding="utf-8"?>
<ds:datastoreItem xmlns:ds="http://schemas.openxmlformats.org/officeDocument/2006/customXml" ds:itemID="{5BDA844C-81E5-4BDE-9B6B-9EB450A94BA7}"/>
</file>

<file path=customXml/itemProps3.xml><?xml version="1.0" encoding="utf-8"?>
<ds:datastoreItem xmlns:ds="http://schemas.openxmlformats.org/officeDocument/2006/customXml" ds:itemID="{6826EE46-1619-4AC2-8B1C-60C72B01FD7D}"/>
</file>

<file path=customXml/itemProps4.xml><?xml version="1.0" encoding="utf-8"?>
<ds:datastoreItem xmlns:ds="http://schemas.openxmlformats.org/officeDocument/2006/customXml" ds:itemID="{C387D641-4B24-4F88-85D5-0E3880F32FD4}"/>
</file>

<file path=customXml/itemProps5.xml><?xml version="1.0" encoding="utf-8"?>
<ds:datastoreItem xmlns:ds="http://schemas.openxmlformats.org/officeDocument/2006/customXml" ds:itemID="{E08CFBFE-15DD-49EE-841C-83B2A6F1EA0E}"/>
</file>

<file path=customXml/itemProps6.xml><?xml version="1.0" encoding="utf-8"?>
<ds:datastoreItem xmlns:ds="http://schemas.openxmlformats.org/officeDocument/2006/customXml" ds:itemID="{BEA89C36-5E90-4C35-8079-4A5155A35CB1}"/>
</file>

<file path=docProps/app.xml><?xml version="1.0" encoding="utf-8"?>
<Properties xmlns="http://schemas.openxmlformats.org/officeDocument/2006/extended-properties" xmlns:vt="http://schemas.openxmlformats.org/officeDocument/2006/docPropsVTypes">
  <Template>Normal</Template>
  <TotalTime>0</TotalTime>
  <Pages>17</Pages>
  <Words>5169</Words>
  <Characters>29469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Simonsen Aaen</dc:creator>
  <cp:lastModifiedBy>Louise Aaen</cp:lastModifiedBy>
  <cp:revision>2</cp:revision>
  <dcterms:created xsi:type="dcterms:W3CDTF">2017-06-12T10:41:00Z</dcterms:created>
  <dcterms:modified xsi:type="dcterms:W3CDTF">2017-06-12T10:41:00Z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1629;#SLE|540aad86-2e8b-4d79-9512-6bc8bd1723a8</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3177aca1-e255-4f7d-96ff-455a9d2f55dd</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